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D231B" w14:textId="77777777" w:rsidR="00C60608" w:rsidRPr="00BC33F2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>แบบฟอร์ม</w:t>
      </w:r>
    </w:p>
    <w:p w14:paraId="43A88DD0" w14:textId="77777777" w:rsidR="00C60608" w:rsidRPr="00BC33F2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BC33F2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34553796" w14:textId="77777777" w:rsidR="000A0121" w:rsidRPr="00BC33F2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BC33F2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444232DC" w14:textId="77777777" w:rsidR="000A0121" w:rsidRPr="00BC33F2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3AA5F2B2" w14:textId="77777777" w:rsidR="00ED2CBC" w:rsidRPr="00BC33F2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0B5C692A" w14:textId="77777777" w:rsidR="006B61FE" w:rsidRPr="00BC33F2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BC33F2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BC33F2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***</w:t>
      </w:r>
    </w:p>
    <w:p w14:paraId="733B2335" w14:textId="3CA6B7AB" w:rsidR="00C60608" w:rsidRPr="00BC33F2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BC33F2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BC33F2">
        <w:rPr>
          <w:rFonts w:ascii="TH SarabunPSK" w:hAnsi="TH SarabunPSK" w:cs="TH SarabunPSK"/>
          <w:sz w:val="28"/>
          <w:szCs w:val="28"/>
          <w:cs/>
        </w:rPr>
        <w:t>(สาขา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การแพทย์แผนไทยและการแพทย์ผสมผสาน</w:t>
      </w:r>
      <w:r w:rsidR="00D16E9F" w:rsidRPr="00D16E9F">
        <w:rPr>
          <w:rFonts w:ascii="TH SarabunPSK" w:hAnsi="TH SarabunPSK" w:cs="TH SarabunPSK" w:hint="cs"/>
          <w:sz w:val="28"/>
          <w:szCs w:val="28"/>
          <w:cs/>
        </w:rPr>
        <w:t>)</w:t>
      </w:r>
    </w:p>
    <w:p w14:paraId="6C29E0D1" w14:textId="3C10CCAF" w:rsidR="00A83ADF" w:rsidRPr="00BC33F2" w:rsidRDefault="00A83ADF" w:rsidP="00C60608">
      <w:pPr>
        <w:spacing w:before="120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sz w:val="28"/>
          <w:szCs w:val="28"/>
          <w:cs/>
        </w:rPr>
        <w:tab/>
        <w:t xml:space="preserve">ผลการนวดแบบราชสำนักร่วมกับการยืดเหยียดกล้ามเนื้อ 4 ท่า </w:t>
      </w:r>
      <w:r w:rsidR="003103A8">
        <w:rPr>
          <w:rFonts w:ascii="TH SarabunPSK" w:hAnsi="TH SarabunPSK" w:cs="TH SarabunPSK" w:hint="cs"/>
          <w:sz w:val="28"/>
          <w:szCs w:val="28"/>
          <w:cs/>
        </w:rPr>
        <w:t>ด้วยตนเอง</w:t>
      </w:r>
      <w:r w:rsidRPr="00BC33F2">
        <w:rPr>
          <w:rFonts w:ascii="TH SarabunPSK" w:hAnsi="TH SarabunPSK" w:cs="TH SarabunPSK"/>
          <w:sz w:val="28"/>
          <w:szCs w:val="28"/>
          <w:cs/>
        </w:rPr>
        <w:t xml:space="preserve">ในผู้ป่วยโรค </w:t>
      </w:r>
      <w:r w:rsidRPr="00BC33F2">
        <w:rPr>
          <w:rFonts w:ascii="TH SarabunPSK" w:hAnsi="TH SarabunPSK" w:cs="TH SarabunPSK"/>
          <w:sz w:val="28"/>
          <w:szCs w:val="28"/>
        </w:rPr>
        <w:t xml:space="preserve">Office Syndrome </w:t>
      </w:r>
      <w:r w:rsidRPr="00BC33F2">
        <w:rPr>
          <w:rFonts w:ascii="TH SarabunPSK" w:hAnsi="TH SarabunPSK" w:cs="TH SarabunPSK"/>
          <w:sz w:val="28"/>
          <w:szCs w:val="28"/>
          <w:cs/>
        </w:rPr>
        <w:t>โรงพยาบาลส่งเสริมสุขภาพตำบลนาทับไฮ อำเภอรัตนวาปี จังหวัดหนองคาย</w:t>
      </w:r>
    </w:p>
    <w:p w14:paraId="77207CB8" w14:textId="598F5E84" w:rsidR="00C60608" w:rsidRPr="00BC33F2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424EC7" wp14:editId="41D4F0C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BC33F2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345DA57E" w14:textId="77777777" w:rsidR="00C60608" w:rsidRPr="00BC33F2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BC33F2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07A295FD" w14:textId="5FD67908" w:rsidR="00C60608" w:rsidRPr="00BC33F2" w:rsidRDefault="00A83ADF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F65E4B" wp14:editId="320CDBF5">
                <wp:simplePos x="0" y="0"/>
                <wp:positionH relativeFrom="column">
                  <wp:posOffset>704215</wp:posOffset>
                </wp:positionH>
                <wp:positionV relativeFrom="paragraph">
                  <wp:posOffset>292735</wp:posOffset>
                </wp:positionV>
                <wp:extent cx="228600" cy="114300"/>
                <wp:effectExtent l="0" t="0" r="1905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E26C98" id="ตัวเชื่อมต่อตรง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45pt,23.05pt" to="73.4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" strokecolor="black [3213]" strokeweight="1.5pt">
                <v:stroke joinstyle="miter"/>
              </v:line>
            </w:pict>
          </mc:Fallback>
        </mc:AlternateContent>
      </w:r>
      <w:r w:rsidR="00A16813" w:rsidRPr="00BC33F2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24C207" wp14:editId="1A345CF0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BC33F2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BC33F2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BC33F2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0360BBC4" w14:textId="7D50A770" w:rsidR="00C60608" w:rsidRPr="00BC33F2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sz w:val="28"/>
          <w:szCs w:val="28"/>
          <w:cs/>
        </w:rPr>
        <w:tab/>
      </w: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BC33F2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3110122A" w14:textId="1A347EE8" w:rsidR="00C60608" w:rsidRPr="00BC33F2" w:rsidRDefault="00A83ADF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17E65F" wp14:editId="14B3B1A8">
                <wp:simplePos x="0" y="0"/>
                <wp:positionH relativeFrom="column">
                  <wp:posOffset>1707515</wp:posOffset>
                </wp:positionH>
                <wp:positionV relativeFrom="paragraph">
                  <wp:posOffset>13335</wp:posOffset>
                </wp:positionV>
                <wp:extent cx="184150" cy="101600"/>
                <wp:effectExtent l="0" t="0" r="25400" b="317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4150" cy="1016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C26ED2" id="ตัวเชื่อมต่อตรง 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5pt,1.05pt" to="148.9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" strokecolor="black [3213]" strokeweight="1.5pt">
                <v:stroke joinstyle="miter"/>
              </v:line>
            </w:pict>
          </mc:Fallback>
        </mc:AlternateContent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BC33F2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BC33F2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BC33F2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BC33F2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BC33F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5095A56E" w14:textId="77777777" w:rsidR="00C60608" w:rsidRPr="00BC33F2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17F85471" w14:textId="0E804721" w:rsidR="00C60608" w:rsidRPr="00BC33F2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sz w:val="28"/>
          <w:szCs w:val="28"/>
          <w:cs/>
        </w:rPr>
        <w:tab/>
        <w:t>ชื่อ – สกุล  (นาย/นาง/</w:t>
      </w:r>
      <w:r w:rsidRPr="00BC33F2">
        <w:rPr>
          <w:rFonts w:ascii="TH SarabunPSK" w:hAnsi="TH SarabunPSK" w:cs="TH SarabunPSK"/>
          <w:sz w:val="28"/>
          <w:szCs w:val="28"/>
          <w:u w:val="single"/>
          <w:cs/>
        </w:rPr>
        <w:t>นางสาว</w:t>
      </w:r>
      <w:r w:rsidRPr="00BC33F2">
        <w:rPr>
          <w:rFonts w:ascii="TH SarabunPSK" w:hAnsi="TH SarabunPSK" w:cs="TH SarabunPSK"/>
          <w:sz w:val="28"/>
          <w:szCs w:val="28"/>
          <w:cs/>
        </w:rPr>
        <w:t xml:space="preserve">) 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วิราวรรณ  ขันสู้</w:t>
      </w:r>
    </w:p>
    <w:p w14:paraId="2CCC209C" w14:textId="6557206F" w:rsidR="00C60608" w:rsidRPr="00BC33F2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แพทย์แผนไทย</w:t>
      </w:r>
    </w:p>
    <w:p w14:paraId="2E0BC4EF" w14:textId="6B4FAA85" w:rsidR="00C60608" w:rsidRPr="00BC33F2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โรงพยาบาลส่งเสริมสุขภาพตำบลนาทับไฮ อำเภอรัตนวาปี จังหวัดหนองคาย</w:t>
      </w:r>
    </w:p>
    <w:p w14:paraId="148ECA83" w14:textId="5F5ED16A" w:rsidR="00C60608" w:rsidRPr="00BC33F2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หนองคาย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ab/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ab/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ab/>
      </w:r>
      <w:r w:rsidRPr="00BC33F2">
        <w:rPr>
          <w:rFonts w:ascii="TH SarabunPSK" w:hAnsi="TH SarabunPSK" w:cs="TH SarabunPSK"/>
          <w:sz w:val="28"/>
          <w:szCs w:val="28"/>
          <w:cs/>
        </w:rPr>
        <w:t xml:space="preserve"> เขตสุขภาพที่ 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8</w:t>
      </w:r>
    </w:p>
    <w:p w14:paraId="44FBB438" w14:textId="568E80D3" w:rsidR="00C60608" w:rsidRPr="00BC33F2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sz w:val="28"/>
          <w:szCs w:val="28"/>
          <w:cs/>
        </w:rPr>
        <w:tab/>
        <w:t>โทรศัพท์ .................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-</w:t>
      </w:r>
      <w:r w:rsidRPr="00BC33F2">
        <w:rPr>
          <w:rFonts w:ascii="TH SarabunPSK" w:hAnsi="TH SarabunPSK" w:cs="TH SarabunPSK"/>
          <w:sz w:val="28"/>
          <w:szCs w:val="28"/>
          <w:cs/>
        </w:rPr>
        <w:t xml:space="preserve">................... มือถือ 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098-6157955</w:t>
      </w:r>
      <w:r w:rsidRPr="00BC33F2">
        <w:rPr>
          <w:rFonts w:ascii="TH SarabunPSK" w:hAnsi="TH SarabunPSK" w:cs="TH SarabunPSK"/>
          <w:sz w:val="28"/>
          <w:szCs w:val="28"/>
          <w:cs/>
        </w:rPr>
        <w:t xml:space="preserve"> โทรสาร .....................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-</w:t>
      </w:r>
      <w:r w:rsidRPr="00BC33F2">
        <w:rPr>
          <w:rFonts w:ascii="TH SarabunPSK" w:hAnsi="TH SarabunPSK" w:cs="TH SarabunPSK"/>
          <w:sz w:val="28"/>
          <w:szCs w:val="28"/>
          <w:cs/>
        </w:rPr>
        <w:t>......................</w:t>
      </w:r>
    </w:p>
    <w:p w14:paraId="073D9DC4" w14:textId="111FDCCA" w:rsidR="00C60608" w:rsidRPr="00BC33F2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sz w:val="28"/>
          <w:szCs w:val="28"/>
          <w:cs/>
        </w:rPr>
        <w:tab/>
      </w:r>
      <w:r w:rsidRPr="00BC33F2">
        <w:rPr>
          <w:rFonts w:ascii="TH SarabunPSK" w:hAnsi="TH SarabunPSK" w:cs="TH SarabunPSK"/>
          <w:sz w:val="28"/>
          <w:szCs w:val="28"/>
        </w:rPr>
        <w:t xml:space="preserve">E-mail </w:t>
      </w:r>
      <w:hyperlink r:id="rId7" w:history="1">
        <w:r w:rsidR="00A83ADF" w:rsidRPr="00BC33F2">
          <w:rPr>
            <w:rStyle w:val="a7"/>
            <w:rFonts w:ascii="TH SarabunPSK" w:hAnsi="TH SarabunPSK" w:cs="TH SarabunPSK"/>
            <w:sz w:val="28"/>
            <w:szCs w:val="28"/>
          </w:rPr>
          <w:t>wiravan.9999skl@gmail.com</w:t>
        </w:r>
      </w:hyperlink>
      <w:r w:rsidR="00A83ADF" w:rsidRPr="00BC33F2">
        <w:rPr>
          <w:rFonts w:ascii="TH SarabunPSK" w:hAnsi="TH SarabunPSK" w:cs="TH SarabunPSK"/>
          <w:sz w:val="28"/>
          <w:szCs w:val="28"/>
        </w:rPr>
        <w:t xml:space="preserve">  </w:t>
      </w:r>
      <w:r w:rsidRPr="00BC33F2">
        <w:rPr>
          <w:rFonts w:ascii="TH SarabunPSK" w:hAnsi="TH SarabunPSK" w:cs="TH SarabunPSK"/>
          <w:sz w:val="28"/>
          <w:szCs w:val="28"/>
        </w:rPr>
        <w:t>ID Line</w:t>
      </w:r>
      <w:r w:rsidR="00A83ADF" w:rsidRPr="00BC33F2">
        <w:rPr>
          <w:rFonts w:ascii="TH SarabunPSK" w:hAnsi="TH SarabunPSK" w:cs="TH SarabunPSK"/>
          <w:sz w:val="28"/>
          <w:szCs w:val="28"/>
        </w:rPr>
        <w:t xml:space="preserve"> miimin0310</w:t>
      </w:r>
    </w:p>
    <w:p w14:paraId="61DA1E60" w14:textId="2825FBAB" w:rsidR="00C60608" w:rsidRPr="00BC33F2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BC33F2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ปีงบประมาณ 2565</w:t>
      </w:r>
    </w:p>
    <w:p w14:paraId="07CC2F3B" w14:textId="77777777" w:rsidR="00F772A2" w:rsidRPr="00BC33F2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3F3CA28E" w14:textId="77777777" w:rsidR="004D33D8" w:rsidRPr="00BC33F2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1434FD4D" w14:textId="77777777" w:rsidR="006B61FE" w:rsidRPr="00BC33F2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 w:rsidR="007B0C59" w:rsidRPr="00BC33F2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>ให้</w:t>
      </w:r>
      <w:r w:rsidR="007024E5" w:rsidRPr="00BC33F2">
        <w:rPr>
          <w:rFonts w:ascii="TH SarabunPSK" w:hAnsi="TH SarabunPSK" w:cs="TH SarabunPSK"/>
          <w:b/>
          <w:bCs/>
          <w:sz w:val="28"/>
          <w:szCs w:val="28"/>
          <w:cs/>
        </w:rPr>
        <w:t>สำนักงาน</w:t>
      </w: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>เขต</w:t>
      </w:r>
      <w:r w:rsidR="007024E5" w:rsidRPr="00BC33F2">
        <w:rPr>
          <w:rFonts w:ascii="TH SarabunPSK" w:hAnsi="TH SarabunPSK" w:cs="TH SarabunPSK"/>
          <w:b/>
          <w:bCs/>
          <w:sz w:val="28"/>
          <w:szCs w:val="28"/>
          <w:cs/>
        </w:rPr>
        <w:t>สุขภาพ</w:t>
      </w:r>
      <w:r w:rsidRPr="00BC33F2">
        <w:rPr>
          <w:rFonts w:ascii="TH SarabunPSK" w:hAnsi="TH SarabunPSK" w:cs="TH SarabunPSK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BC33F2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</w:t>
      </w:r>
    </w:p>
    <w:p w14:paraId="4FE63309" w14:textId="77777777" w:rsidR="006B61FE" w:rsidRPr="00BC33F2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D40C5B9" w14:textId="77777777" w:rsidR="006B61FE" w:rsidRPr="00BC33F2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8EE21CC" w14:textId="77777777" w:rsidR="006B61FE" w:rsidRPr="00BC33F2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29375E9" w14:textId="77777777" w:rsidR="006B61FE" w:rsidRPr="00BC33F2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E1F4D94" w14:textId="77777777" w:rsidR="006B61FE" w:rsidRPr="00BC33F2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1EFE9D4" w14:textId="77777777" w:rsidR="006B61FE" w:rsidRPr="00BC33F2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BEA334B" w14:textId="77777777" w:rsidR="006B61FE" w:rsidRPr="00BC33F2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2BEB6D0" w14:textId="77777777" w:rsidR="000C7D1F" w:rsidRPr="00BC33F2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RPr="00BC33F2" w:rsidSect="006B61FE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601DC5E6" w14:textId="07F49E6D" w:rsidR="00963B6D" w:rsidRPr="00BC33F2" w:rsidRDefault="000C7D1F" w:rsidP="00CC5858">
      <w:pPr>
        <w:jc w:val="center"/>
        <w:rPr>
          <w:rFonts w:ascii="TH SarabunPSK" w:hAnsi="TH SarabunPSK" w:cs="TH SarabunPSK"/>
          <w:b/>
          <w:sz w:val="28"/>
          <w:szCs w:val="28"/>
        </w:rPr>
      </w:pPr>
      <w:bookmarkStart w:id="0" w:name="_Hlk105931938"/>
      <w:bookmarkEnd w:id="0"/>
      <w:r w:rsidRPr="00BC33F2">
        <w:rPr>
          <w:rFonts w:ascii="TH SarabunPSK" w:hAnsi="TH SarabunPSK" w:cs="TH SarabunPSK"/>
          <w:bCs/>
          <w:sz w:val="28"/>
          <w:szCs w:val="28"/>
          <w:cs/>
        </w:rPr>
        <w:lastRenderedPageBreak/>
        <w:t>ชื่อเรื่อง</w:t>
      </w:r>
      <w:r w:rsidR="00963B6D" w:rsidRPr="00BC33F2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963B6D" w:rsidRPr="00BC33F2">
        <w:rPr>
          <w:rFonts w:ascii="TH SarabunPSK" w:hAnsi="TH SarabunPSK" w:cs="TH SarabunPSK"/>
          <w:b/>
          <w:sz w:val="28"/>
          <w:szCs w:val="28"/>
          <w:cs/>
        </w:rPr>
        <w:t>ผลการนวดแบบราชสำนักร่วมกับการยืดเหยียดกล้ามเนื้อ 4 ท่</w:t>
      </w:r>
      <w:r w:rsidR="003103A8">
        <w:rPr>
          <w:rFonts w:ascii="TH SarabunPSK" w:hAnsi="TH SarabunPSK" w:cs="TH SarabunPSK" w:hint="cs"/>
          <w:b/>
          <w:sz w:val="28"/>
          <w:szCs w:val="28"/>
          <w:cs/>
        </w:rPr>
        <w:t>า ด้วยตนเอง</w:t>
      </w:r>
      <w:r w:rsidR="00963B6D" w:rsidRPr="00BC33F2">
        <w:rPr>
          <w:rFonts w:ascii="TH SarabunPSK" w:hAnsi="TH SarabunPSK" w:cs="TH SarabunPSK"/>
          <w:b/>
          <w:sz w:val="28"/>
          <w:szCs w:val="28"/>
          <w:cs/>
        </w:rPr>
        <w:t xml:space="preserve">ในผู้ป่วยโรค </w:t>
      </w:r>
      <w:r w:rsidR="00963B6D" w:rsidRPr="00BC33F2">
        <w:rPr>
          <w:rFonts w:ascii="TH SarabunPSK" w:hAnsi="TH SarabunPSK" w:cs="TH SarabunPSK"/>
          <w:bCs/>
          <w:sz w:val="28"/>
          <w:szCs w:val="28"/>
        </w:rPr>
        <w:t>Office Syndrome</w:t>
      </w:r>
      <w:r w:rsidR="00963B6D" w:rsidRPr="00BC33F2">
        <w:rPr>
          <w:rFonts w:ascii="TH SarabunPSK" w:hAnsi="TH SarabunPSK" w:cs="TH SarabunPSK"/>
          <w:b/>
          <w:sz w:val="28"/>
          <w:szCs w:val="28"/>
        </w:rPr>
        <w:t xml:space="preserve"> </w:t>
      </w:r>
    </w:p>
    <w:p w14:paraId="7F636A10" w14:textId="6066BAEB" w:rsidR="000C7D1F" w:rsidRPr="00BC33F2" w:rsidRDefault="00963B6D" w:rsidP="00CC5858">
      <w:pPr>
        <w:jc w:val="center"/>
        <w:rPr>
          <w:rFonts w:ascii="TH SarabunPSK" w:hAnsi="TH SarabunPSK" w:cs="TH SarabunPSK"/>
          <w:b/>
          <w:sz w:val="28"/>
          <w:szCs w:val="28"/>
        </w:rPr>
      </w:pPr>
      <w:r w:rsidRPr="00BC33F2">
        <w:rPr>
          <w:rFonts w:ascii="TH SarabunPSK" w:hAnsi="TH SarabunPSK" w:cs="TH SarabunPSK"/>
          <w:b/>
          <w:sz w:val="28"/>
          <w:szCs w:val="28"/>
          <w:cs/>
        </w:rPr>
        <w:t>โรงพยาบาลส่งเสริมสุขภาพตำบลนาทับไฮ อำเภอรัตนวาปี จังหวัดหนองคาย</w:t>
      </w:r>
    </w:p>
    <w:p w14:paraId="7CC101B6" w14:textId="091167D5" w:rsidR="00963B6D" w:rsidRPr="00BC33F2" w:rsidRDefault="00E304E1" w:rsidP="00CC5858">
      <w:pPr>
        <w:spacing w:line="380" w:lineRule="exact"/>
        <w:jc w:val="right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bCs/>
          <w:sz w:val="28"/>
          <w:szCs w:val="28"/>
          <w:cs/>
        </w:rPr>
        <w:t xml:space="preserve">ชื่อผู้วิจัย </w:t>
      </w:r>
      <w:r w:rsidR="00963B6D" w:rsidRPr="00BC33F2">
        <w:rPr>
          <w:rFonts w:ascii="TH SarabunPSK" w:hAnsi="TH SarabunPSK" w:cs="TH SarabunPSK"/>
          <w:b/>
          <w:sz w:val="28"/>
          <w:szCs w:val="28"/>
          <w:cs/>
        </w:rPr>
        <w:t>น.ส.วิ</w:t>
      </w:r>
      <w:r w:rsidR="00963B6D" w:rsidRPr="00BC33F2">
        <w:rPr>
          <w:rFonts w:ascii="TH SarabunPSK" w:hAnsi="TH SarabunPSK" w:cs="TH SarabunPSK"/>
          <w:sz w:val="28"/>
          <w:szCs w:val="28"/>
          <w:cs/>
        </w:rPr>
        <w:t>ราวรรณ ขันสู้</w:t>
      </w:r>
      <w:r w:rsidR="00963B6D" w:rsidRPr="00BC33F2">
        <w:rPr>
          <w:rFonts w:ascii="TH SarabunPSK" w:hAnsi="TH SarabunPSK" w:cs="TH SarabunPSK"/>
          <w:sz w:val="28"/>
          <w:szCs w:val="28"/>
        </w:rPr>
        <w:t xml:space="preserve"> </w:t>
      </w:r>
    </w:p>
    <w:p w14:paraId="6C6632E4" w14:textId="77777777" w:rsidR="003B00E5" w:rsidRDefault="000C7D1F" w:rsidP="00CC5858">
      <w:pPr>
        <w:spacing w:line="380" w:lineRule="exact"/>
        <w:jc w:val="right"/>
        <w:rPr>
          <w:rFonts w:ascii="TH SarabunPSK" w:hAnsi="TH SarabunPSK" w:cs="TH SarabunPSK"/>
          <w:sz w:val="28"/>
          <w:szCs w:val="28"/>
        </w:rPr>
      </w:pPr>
      <w:r w:rsidRPr="00BC33F2">
        <w:rPr>
          <w:rFonts w:ascii="TH SarabunPSK" w:hAnsi="TH SarabunPSK" w:cs="TH SarabunPSK"/>
          <w:bCs/>
          <w:sz w:val="28"/>
          <w:szCs w:val="28"/>
          <w:cs/>
        </w:rPr>
        <w:t>สถานที่ปฏิบัติงาน</w:t>
      </w:r>
      <w:r w:rsidR="00963B6D" w:rsidRPr="00BC33F2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963B6D" w:rsidRPr="00BC33F2">
        <w:rPr>
          <w:rFonts w:ascii="TH SarabunPSK" w:hAnsi="TH SarabunPSK" w:cs="TH SarabunPSK"/>
          <w:sz w:val="28"/>
          <w:szCs w:val="28"/>
          <w:cs/>
        </w:rPr>
        <w:t>โรงพยาบาลส่งเสริมสุขภาพตำบลนาทับไฮ</w:t>
      </w:r>
      <w:r w:rsidR="003B00E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B00E5" w:rsidRPr="00BC33F2">
        <w:rPr>
          <w:rFonts w:ascii="TH SarabunPSK" w:hAnsi="TH SarabunPSK" w:cs="TH SarabunPSK"/>
          <w:sz w:val="28"/>
          <w:szCs w:val="28"/>
          <w:cs/>
        </w:rPr>
        <w:t>อำเภอรัตนวาปี จังหวัดหนองคาย</w:t>
      </w:r>
    </w:p>
    <w:p w14:paraId="0029783F" w14:textId="54811647" w:rsidR="003A37E8" w:rsidRPr="003B00E5" w:rsidRDefault="000C7D1F" w:rsidP="00CC5858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BC33F2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963B6D" w:rsidRPr="00BC33F2">
        <w:rPr>
          <w:rFonts w:ascii="TH SarabunPSK" w:hAnsi="TH SarabunPSK" w:cs="TH SarabunPSK"/>
          <w:bCs/>
          <w:sz w:val="28"/>
          <w:szCs w:val="28"/>
          <w:cs/>
        </w:rPr>
        <w:t xml:space="preserve"> 8 </w:t>
      </w:r>
      <w:r w:rsidR="003B00E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Pr="00BC33F2">
        <w:rPr>
          <w:rFonts w:ascii="TH SarabunPSK" w:hAnsi="TH SarabunPSK" w:cs="TH SarabunPSK"/>
          <w:bCs/>
          <w:sz w:val="28"/>
          <w:szCs w:val="28"/>
          <w:cs/>
        </w:rPr>
        <w:t>ประเภท</w:t>
      </w:r>
      <w:r w:rsidR="00A83ADF" w:rsidRPr="00BC33F2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A83ADF" w:rsidRPr="00BC33F2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51F6B3BF" w14:textId="77777777" w:rsidR="00E304E1" w:rsidRPr="00CC5858" w:rsidRDefault="00E304E1" w:rsidP="00CC5858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CC5858">
        <w:rPr>
          <w:rFonts w:ascii="TH SarabunPSK" w:hAnsi="TH SarabunPSK" w:cs="TH SarabunPSK"/>
          <w:bCs/>
          <w:sz w:val="28"/>
          <w:szCs w:val="28"/>
          <w:cs/>
        </w:rPr>
        <w:t>1. ความสำคัญของปัญหาวิจัย</w:t>
      </w:r>
    </w:p>
    <w:p w14:paraId="1E6A5652" w14:textId="3FD57FDC" w:rsidR="00B93090" w:rsidRPr="00CC5858" w:rsidRDefault="00C625E3" w:rsidP="00CC5858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</w:t>
      </w:r>
      <w:r w:rsidR="00B45E02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B45E02">
        <w:rPr>
          <w:rFonts w:ascii="TH SarabunPSK" w:hAnsi="TH SarabunPSK" w:cs="TH SarabunPSK"/>
          <w:b/>
          <w:sz w:val="28"/>
          <w:szCs w:val="28"/>
        </w:rPr>
        <w:tab/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>โรคออฟฟิศซินโดรม หรือกลุ่มอาการปวดกล้ามเนื้อและเนื้อเยื่อพังผืด</w:t>
      </w:r>
      <w:r w:rsidR="00B93090" w:rsidRPr="00CC5858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B93090" w:rsidRPr="006729F7">
        <w:rPr>
          <w:rFonts w:ascii="TH SarabunPSK" w:hAnsi="TH SarabunPSK" w:cs="TH SarabunPSK"/>
          <w:b/>
          <w:sz w:val="28"/>
          <w:szCs w:val="28"/>
          <w:cs/>
        </w:rPr>
        <w:t>(</w:t>
      </w:r>
      <w:r w:rsidR="00B93090" w:rsidRPr="00CC5858">
        <w:rPr>
          <w:rFonts w:ascii="TH SarabunPSK" w:hAnsi="TH SarabunPSK" w:cs="TH SarabunPSK"/>
          <w:bCs/>
          <w:sz w:val="28"/>
          <w:szCs w:val="28"/>
        </w:rPr>
        <w:t>Myofascial pain syndrome)</w:t>
      </w:r>
      <w:r w:rsidR="00B93090" w:rsidRPr="00CC5858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 xml:space="preserve">เป็นอาการปวดกล้ามเนื้ออันเนื่องมาจากรูปแบบการทำงานเป็นการปวดกล้ามเนื้อเรื้อรังที่พบได้บ่อย ความรุนแรงมีตั้งแต่ปวดเล็กน้อยจนถึงปวดรุนแรงและตรวจพบความตึงของกล้ามเนื้อตลอดเวลา โดยเทียบเคียงอาการได้กับโรคลมปลายปัตคาดสัญญาณ 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     </w:t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 xml:space="preserve">4 หลังในทางการแพทย์แผนไทย </w:t>
      </w:r>
    </w:p>
    <w:p w14:paraId="003F507B" w14:textId="4C2647CD" w:rsidR="003B5517" w:rsidRPr="00CC5858" w:rsidRDefault="00C625E3" w:rsidP="003B5517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</w:t>
      </w:r>
      <w:r w:rsidR="00B45E02">
        <w:rPr>
          <w:rFonts w:ascii="TH SarabunPSK" w:hAnsi="TH SarabunPSK" w:cs="TH SarabunPSK"/>
          <w:b/>
          <w:sz w:val="28"/>
          <w:szCs w:val="28"/>
        </w:rPr>
        <w:t xml:space="preserve">  </w:t>
      </w:r>
      <w:r w:rsidR="00B45E02">
        <w:rPr>
          <w:rFonts w:ascii="TH SarabunPSK" w:hAnsi="TH SarabunPSK" w:cs="TH SarabunPSK"/>
          <w:b/>
          <w:sz w:val="28"/>
          <w:szCs w:val="28"/>
        </w:rPr>
        <w:tab/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 xml:space="preserve">จากสถิติผู้มารับบริการคลินิกแพทย์แผนไทย โรงพยาบาลส่งเสริมสุขภาพตำบลนาทับไฮ </w:t>
      </w:r>
      <w:r w:rsidR="00D83920" w:rsidRPr="00CC5858">
        <w:rPr>
          <w:rFonts w:ascii="TH SarabunPSK" w:hAnsi="TH SarabunPSK" w:cs="TH SarabunPSK"/>
          <w:b/>
          <w:sz w:val="28"/>
          <w:szCs w:val="28"/>
          <w:cs/>
        </w:rPr>
        <w:t>ในปี พ.ศ.</w:t>
      </w:r>
      <w:r w:rsidR="00D83920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D83920" w:rsidRPr="00CC5858">
        <w:rPr>
          <w:rFonts w:ascii="TH SarabunPSK" w:hAnsi="TH SarabunPSK" w:cs="TH SarabunPSK"/>
          <w:b/>
          <w:sz w:val="28"/>
          <w:szCs w:val="28"/>
          <w:cs/>
        </w:rPr>
        <w:t>2563-2565</w:t>
      </w:r>
      <w:r w:rsidR="00D83920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>พบว่า โรคที่ผู้ป่วยมารับบริการมากที่สุด คือ</w:t>
      </w:r>
      <w:r w:rsidR="00B82554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>อาการปวดกล้ามเนื้อบ่าและคอ คิดเป็นร้อยละ 10.25</w:t>
      </w:r>
      <w:r w:rsidR="00B93090" w:rsidRPr="006729F7">
        <w:rPr>
          <w:rFonts w:ascii="TH SarabunPSK" w:hAnsi="TH SarabunPSK" w:cs="TH SarabunPSK"/>
          <w:bCs/>
          <w:sz w:val="28"/>
          <w:szCs w:val="28"/>
        </w:rPr>
        <w:t>,</w:t>
      </w:r>
      <w:r w:rsidR="00B93090" w:rsidRPr="00CC5858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 xml:space="preserve">20.50 และ 30.50 </w:t>
      </w:r>
      <w:r w:rsidR="00B82554">
        <w:rPr>
          <w:rFonts w:ascii="TH SarabunPSK" w:hAnsi="TH SarabunPSK" w:cs="TH SarabunPSK" w:hint="cs"/>
          <w:b/>
          <w:sz w:val="28"/>
          <w:szCs w:val="28"/>
          <w:cs/>
        </w:rPr>
        <w:t>ตามลำดับ จะ</w:t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>เห็นว่า</w:t>
      </w:r>
      <w:r w:rsidR="00B82554">
        <w:rPr>
          <w:rFonts w:ascii="TH SarabunPSK" w:hAnsi="TH SarabunPSK" w:cs="TH SarabunPSK" w:hint="cs"/>
          <w:b/>
          <w:sz w:val="28"/>
          <w:szCs w:val="28"/>
          <w:cs/>
        </w:rPr>
        <w:t>ผู้ป่วย</w:t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>มีแนวโน้มเพิ่มขึ้น โรงพยาบาลส่งเสริมสุขภาพตำบลนาทับไฮได้</w:t>
      </w:r>
      <w:r w:rsidR="00B719D1">
        <w:rPr>
          <w:rFonts w:ascii="TH SarabunPSK" w:hAnsi="TH SarabunPSK" w:cs="TH SarabunPSK" w:hint="cs"/>
          <w:b/>
          <w:sz w:val="28"/>
          <w:szCs w:val="28"/>
          <w:cs/>
        </w:rPr>
        <w:t>นำ</w:t>
      </w:r>
      <w:r w:rsidR="00B719D1" w:rsidRPr="00CC5858">
        <w:rPr>
          <w:rFonts w:ascii="TH SarabunPSK" w:hAnsi="TH SarabunPSK" w:cs="TH SarabunPSK"/>
          <w:b/>
          <w:sz w:val="28"/>
          <w:szCs w:val="28"/>
          <w:cs/>
        </w:rPr>
        <w:t>การนวด</w:t>
      </w:r>
      <w:r w:rsidR="00B719D1">
        <w:rPr>
          <w:rFonts w:ascii="TH SarabunPSK" w:hAnsi="TH SarabunPSK" w:cs="TH SarabunPSK" w:hint="cs"/>
          <w:b/>
          <w:sz w:val="28"/>
          <w:szCs w:val="28"/>
          <w:cs/>
        </w:rPr>
        <w:t>แบบราชสำนัก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มาใช้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    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ในการดูแลผู้ป่วยโรค</w:t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B93090" w:rsidRPr="00CC5858">
        <w:rPr>
          <w:rFonts w:ascii="TH SarabunPSK" w:hAnsi="TH SarabunPSK" w:cs="TH SarabunPSK"/>
          <w:bCs/>
          <w:sz w:val="28"/>
          <w:szCs w:val="28"/>
        </w:rPr>
        <w:t>Office Syndrome</w:t>
      </w:r>
      <w:r w:rsidR="00B93090" w:rsidRPr="00CC5858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ซึ่งเป็นวิธีที่ต้องใช้บุคลากร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แพทย์แผนไทย</w:t>
      </w:r>
      <w:r w:rsidR="009A40B8">
        <w:rPr>
          <w:rFonts w:ascii="TH SarabunPSK" w:hAnsi="TH SarabunPSK" w:cs="TH SarabunPSK" w:hint="cs"/>
          <w:b/>
          <w:sz w:val="28"/>
          <w:szCs w:val="28"/>
          <w:cs/>
        </w:rPr>
        <w:t>ทำ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การรักษา</w:t>
      </w:r>
      <w:r w:rsidR="002435E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บางครั้งทำให้ผู้ป่วยต้องรอคิวนานและต้องนัด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มาทำ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 xml:space="preserve">การรักษาต่อเนื่องสัปดาห์ละ 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2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 xml:space="preserve"> ครั้ง ทำให้ผู้ป่วยมาไม่ตรงตามนัดและประสิทธิผลในการรักษาได้ไม่ดีเท่าที่ควรอาการปวด</w:t>
      </w:r>
      <w:r w:rsidR="009A40B8">
        <w:rPr>
          <w:rFonts w:ascii="TH SarabunPSK" w:hAnsi="TH SarabunPSK" w:cs="TH SarabunPSK" w:hint="cs"/>
          <w:b/>
          <w:sz w:val="28"/>
          <w:szCs w:val="28"/>
          <w:cs/>
        </w:rPr>
        <w:t>กล้ามเนื้อ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กลับมาปวดเหมือนเดิม จากปัญหา</w:t>
      </w:r>
      <w:r w:rsidR="009A40B8">
        <w:rPr>
          <w:rFonts w:ascii="TH SarabunPSK" w:hAnsi="TH SarabunPSK" w:cs="TH SarabunPSK" w:hint="cs"/>
          <w:b/>
          <w:sz w:val="28"/>
          <w:szCs w:val="28"/>
          <w:cs/>
        </w:rPr>
        <w:t>ที่พบ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โรงพยาบาลส่งเสริมสุขภาพตำบลนาทับไฮ</w:t>
      </w:r>
      <w:r w:rsidR="009A40B8">
        <w:rPr>
          <w:rFonts w:ascii="TH SarabunPSK" w:hAnsi="TH SarabunPSK" w:cs="TH SarabunPSK" w:hint="cs"/>
          <w:b/>
          <w:sz w:val="28"/>
          <w:szCs w:val="28"/>
          <w:cs/>
        </w:rPr>
        <w:t>จึง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ได้วางแผน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เพื่อ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หาแนวทางให้ผู้ป่วยสามารถดูแล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รักษา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ตนเองที่บ้านได้</w:t>
      </w:r>
      <w:r w:rsidR="009A40B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โดย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มีการสอนให้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ผู้ป่วย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ออกกำลังกายด้วยการยืดเหยียดกล้ามเนื้อ ผู้วิจัยจึง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สนใจ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ศึกษาผลของการนวดแบบราชสำนัก</w:t>
      </w:r>
      <w:r w:rsidR="00275E0D">
        <w:rPr>
          <w:rFonts w:ascii="TH SarabunPSK" w:hAnsi="TH SarabunPSK" w:cs="TH SarabunPSK" w:hint="cs"/>
          <w:b/>
          <w:sz w:val="28"/>
          <w:szCs w:val="28"/>
          <w:cs/>
        </w:rPr>
        <w:t>ร่วมกับ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 xml:space="preserve">การยืดเหยียดกล้ามเนื้อ 4 ท่า 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ด้วยตนเอง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 xml:space="preserve">ในผู้ป่วยโรค </w:t>
      </w:r>
      <w:r w:rsidR="003B5517" w:rsidRPr="00CC5858">
        <w:rPr>
          <w:rFonts w:ascii="TH SarabunPSK" w:hAnsi="TH SarabunPSK" w:cs="TH SarabunPSK"/>
          <w:bCs/>
          <w:sz w:val="28"/>
          <w:szCs w:val="28"/>
        </w:rPr>
        <w:t>Office Syndrome</w:t>
      </w:r>
      <w:r w:rsidR="003B5517" w:rsidRPr="00CC5858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เพื่อเป็นทางเลือกในการดูแลสุขภาพรวมถึงเป็นการส่งเสริมให้ผู้ป่วยมีพฤติกรรมสุขภาพที่เหมาะสม</w:t>
      </w:r>
      <w:r w:rsidR="003B5517">
        <w:rPr>
          <w:rFonts w:ascii="TH SarabunPSK" w:hAnsi="TH SarabunPSK" w:cs="TH SarabunPSK" w:hint="cs"/>
          <w:b/>
          <w:sz w:val="28"/>
          <w:szCs w:val="28"/>
          <w:cs/>
        </w:rPr>
        <w:t>ทำให้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ลด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 </w:t>
      </w:r>
      <w:r w:rsidR="003B5517" w:rsidRPr="00CC5858">
        <w:rPr>
          <w:rFonts w:ascii="TH SarabunPSK" w:hAnsi="TH SarabunPSK" w:cs="TH SarabunPSK"/>
          <w:b/>
          <w:sz w:val="28"/>
          <w:szCs w:val="28"/>
          <w:cs/>
        </w:rPr>
        <w:t>ความรุนแรงของโรคต่อไป</w:t>
      </w:r>
    </w:p>
    <w:p w14:paraId="2A6097DB" w14:textId="77777777" w:rsidR="00E304E1" w:rsidRPr="00CC5858" w:rsidRDefault="00E304E1" w:rsidP="00CC585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CC5858">
        <w:rPr>
          <w:rFonts w:ascii="TH SarabunPSK" w:hAnsi="TH SarabunPSK" w:cs="TH SarabunPSK"/>
          <w:bCs/>
          <w:sz w:val="28"/>
          <w:szCs w:val="28"/>
          <w:cs/>
        </w:rPr>
        <w:t xml:space="preserve">2. </w:t>
      </w:r>
      <w:r w:rsidR="000C7D1F" w:rsidRPr="00CC5858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CC5858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56AE7145" w14:textId="00A42D96" w:rsidR="000C7D1F" w:rsidRPr="00CC5858" w:rsidRDefault="00C625E3" w:rsidP="00CC585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</w:t>
      </w:r>
      <w:r w:rsidR="00573E94">
        <w:rPr>
          <w:rFonts w:ascii="TH SarabunPSK" w:hAnsi="TH SarabunPSK" w:cs="TH SarabunPSK" w:hint="cs"/>
          <w:b/>
          <w:sz w:val="28"/>
          <w:szCs w:val="28"/>
          <w:cs/>
        </w:rPr>
        <w:t xml:space="preserve">  </w:t>
      </w:r>
      <w:r w:rsidR="00573E94">
        <w:rPr>
          <w:rFonts w:ascii="TH SarabunPSK" w:hAnsi="TH SarabunPSK" w:cs="TH SarabunPSK"/>
          <w:b/>
          <w:sz w:val="28"/>
          <w:szCs w:val="28"/>
          <w:cs/>
        </w:rPr>
        <w:tab/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 xml:space="preserve">เพื่อศึกษาผลของการนวดแบบราชสำนักร่วมกับการยืดเหยียดกล้ามเนื้อ 4 ท่า </w:t>
      </w:r>
      <w:r w:rsidR="003103A8">
        <w:rPr>
          <w:rFonts w:ascii="TH SarabunPSK" w:hAnsi="TH SarabunPSK" w:cs="TH SarabunPSK" w:hint="cs"/>
          <w:b/>
          <w:sz w:val="28"/>
          <w:szCs w:val="28"/>
          <w:cs/>
        </w:rPr>
        <w:t>ด้วยตนเอง</w:t>
      </w:r>
      <w:r w:rsidR="00B93090" w:rsidRPr="00CC5858">
        <w:rPr>
          <w:rFonts w:ascii="TH SarabunPSK" w:hAnsi="TH SarabunPSK" w:cs="TH SarabunPSK"/>
          <w:b/>
          <w:sz w:val="28"/>
          <w:szCs w:val="28"/>
          <w:cs/>
        </w:rPr>
        <w:t>ในผู้ป่วยโรค</w:t>
      </w:r>
      <w:r w:rsidR="00B93090" w:rsidRPr="00CC5858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B93090" w:rsidRPr="00CC5858">
        <w:rPr>
          <w:rFonts w:ascii="TH SarabunPSK" w:hAnsi="TH SarabunPSK" w:cs="TH SarabunPSK"/>
          <w:bCs/>
          <w:sz w:val="28"/>
          <w:szCs w:val="28"/>
        </w:rPr>
        <w:t>Office Syndrome</w:t>
      </w:r>
    </w:p>
    <w:p w14:paraId="080E393C" w14:textId="0E560709" w:rsidR="00B93090" w:rsidRPr="00CC5858" w:rsidRDefault="00E304E1" w:rsidP="00CC585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CC5858">
        <w:rPr>
          <w:rFonts w:ascii="TH SarabunPSK" w:hAnsi="TH SarabunPSK" w:cs="TH SarabunPSK"/>
          <w:bCs/>
          <w:sz w:val="28"/>
          <w:szCs w:val="28"/>
          <w:cs/>
        </w:rPr>
        <w:t xml:space="preserve">3. </w:t>
      </w:r>
      <w:r w:rsidR="000C7D1F" w:rsidRPr="00CC5858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1A838985" w14:textId="1B8373D7" w:rsidR="00B45E02" w:rsidRPr="00E11B88" w:rsidRDefault="00B45E02" w:rsidP="00024C52">
      <w:pPr>
        <w:jc w:val="thaiDistribute"/>
        <w:rPr>
          <w:rFonts w:ascii="TH SarabunPSK" w:hAnsi="TH SarabunPSK" w:cs="TH SarabunPSK"/>
          <w:b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>
        <w:rPr>
          <w:rFonts w:ascii="TH SarabunPSK" w:hAnsi="TH SarabunPSK" w:cs="TH SarabunPSK"/>
          <w:sz w:val="28"/>
          <w:szCs w:val="28"/>
          <w:cs/>
        </w:rPr>
        <w:tab/>
      </w:r>
      <w:r w:rsidR="00573E94" w:rsidRPr="00B45E02">
        <w:rPr>
          <w:rFonts w:ascii="TH SarabunPSK" w:hAnsi="TH SarabunPSK" w:cs="TH SarabunPSK" w:hint="cs"/>
          <w:sz w:val="28"/>
          <w:szCs w:val="28"/>
          <w:cs/>
        </w:rPr>
        <w:t>การศึกษานี้เป็นการวิจัยกึ่งทดลอง (</w:t>
      </w:r>
      <w:r w:rsidR="00573E94" w:rsidRPr="00B45E02">
        <w:rPr>
          <w:rFonts w:ascii="TH SarabunPSK" w:hAnsi="TH SarabunPSK" w:cs="TH SarabunPSK" w:hint="cs"/>
          <w:sz w:val="28"/>
          <w:szCs w:val="28"/>
        </w:rPr>
        <w:t>Quasi-Experimental Research)</w:t>
      </w:r>
      <w:r w:rsidR="00573E94" w:rsidRPr="00B45E02">
        <w:rPr>
          <w:rFonts w:ascii="TH SarabunPSK" w:hAnsi="TH SarabunPSK" w:cs="TH SarabunPSK" w:hint="cs"/>
          <w:sz w:val="28"/>
          <w:szCs w:val="28"/>
          <w:cs/>
        </w:rPr>
        <w:t xml:space="preserve"> ประชากร คือ </w:t>
      </w:r>
      <w:r w:rsidRPr="00B45E02">
        <w:rPr>
          <w:rFonts w:ascii="TH SarabunPSK" w:hAnsi="TH SarabunPSK" w:cs="TH SarabunPSK" w:hint="cs"/>
          <w:sz w:val="28"/>
          <w:szCs w:val="28"/>
          <w:cs/>
        </w:rPr>
        <w:t xml:space="preserve">ผู้ป่วยที่เป็นโรค </w:t>
      </w:r>
      <w:r w:rsidRPr="00B45E02">
        <w:rPr>
          <w:rFonts w:ascii="TH SarabunPSK" w:hAnsi="TH SarabunPSK" w:cs="TH SarabunPSK" w:hint="cs"/>
          <w:sz w:val="28"/>
          <w:szCs w:val="28"/>
        </w:rPr>
        <w:t>Office Syndrome</w:t>
      </w:r>
      <w:r w:rsidRPr="00B45E02">
        <w:rPr>
          <w:rFonts w:ascii="TH SarabunPSK" w:hAnsi="TH SarabunPSK" w:cs="TH SarabunPSK"/>
          <w:sz w:val="28"/>
          <w:szCs w:val="28"/>
        </w:rPr>
        <w:t xml:space="preserve"> </w:t>
      </w:r>
      <w:r w:rsidRPr="00B45E02">
        <w:rPr>
          <w:rFonts w:ascii="TH SarabunPSK" w:hAnsi="TH SarabunPSK" w:cs="TH SarabunPSK" w:hint="cs"/>
          <w:b/>
          <w:sz w:val="28"/>
          <w:szCs w:val="28"/>
          <w:cs/>
        </w:rPr>
        <w:t>ที่</w:t>
      </w:r>
      <w:r w:rsidRPr="00B45E02">
        <w:rPr>
          <w:rFonts w:ascii="TH SarabunPSK" w:hAnsi="TH SarabunPSK" w:cs="TH SarabunPSK"/>
          <w:b/>
          <w:sz w:val="28"/>
          <w:szCs w:val="28"/>
          <w:cs/>
        </w:rPr>
        <w:t>มารับบริการคลินิกแพทย์แผนไทย โรงพยาบาลส่งเสริมสุขภาพตำบลนาทับไฮ</w:t>
      </w:r>
      <w:r w:rsidRPr="00B45E0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834B5">
        <w:rPr>
          <w:rFonts w:ascii="TH SarabunPSK" w:hAnsi="TH SarabunPSK" w:cs="TH SarabunPSK" w:hint="cs"/>
          <w:sz w:val="28"/>
          <w:szCs w:val="28"/>
          <w:cs/>
        </w:rPr>
        <w:t xml:space="preserve">จังหวัดหนองคาย </w:t>
      </w:r>
      <w:r w:rsidR="00573E94" w:rsidRPr="00B45E02">
        <w:rPr>
          <w:rFonts w:ascii="TH SarabunPSK" w:hAnsi="TH SarabunPSK" w:cs="TH SarabunPSK" w:hint="cs"/>
          <w:sz w:val="28"/>
          <w:szCs w:val="28"/>
          <w:cs/>
        </w:rPr>
        <w:t xml:space="preserve">ได้กลุ่มตัวอย่าง </w:t>
      </w:r>
      <w:r w:rsidRPr="00B45E02">
        <w:rPr>
          <w:rFonts w:ascii="TH SarabunPSK" w:hAnsi="TH SarabunPSK" w:cs="TH SarabunPSK"/>
          <w:sz w:val="28"/>
          <w:szCs w:val="28"/>
        </w:rPr>
        <w:t>12</w:t>
      </w:r>
      <w:r w:rsidR="00573E94" w:rsidRPr="00B45E02">
        <w:rPr>
          <w:rFonts w:ascii="TH SarabunPSK" w:hAnsi="TH SarabunPSK" w:cs="TH SarabunPSK" w:hint="cs"/>
          <w:sz w:val="28"/>
          <w:szCs w:val="28"/>
        </w:rPr>
        <w:t xml:space="preserve"> </w:t>
      </w:r>
      <w:r w:rsidR="00573E94" w:rsidRPr="00B45E02">
        <w:rPr>
          <w:rFonts w:ascii="TH SarabunPSK" w:hAnsi="TH SarabunPSK" w:cs="TH SarabunPSK" w:hint="cs"/>
          <w:sz w:val="28"/>
          <w:szCs w:val="28"/>
          <w:cs/>
        </w:rPr>
        <w:t>คน</w:t>
      </w:r>
      <w:r w:rsidRPr="00B45E0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73E94" w:rsidRPr="00B45E02">
        <w:rPr>
          <w:rFonts w:ascii="TH SarabunPSK" w:hAnsi="TH SarabunPSK" w:cs="TH SarabunPSK" w:hint="cs"/>
          <w:sz w:val="28"/>
          <w:szCs w:val="28"/>
          <w:cs/>
        </w:rPr>
        <w:t>ทำการคัดเลือกแบบ</w:t>
      </w:r>
      <w:r w:rsidRPr="00B45E02">
        <w:rPr>
          <w:rFonts w:ascii="TH SarabunPSK" w:hAnsi="TH SarabunPSK" w:cs="TH SarabunPSK" w:hint="cs"/>
          <w:sz w:val="28"/>
          <w:szCs w:val="28"/>
          <w:cs/>
        </w:rPr>
        <w:t>เจาะจง</w:t>
      </w:r>
      <w:r w:rsidR="00573E94" w:rsidRPr="00B45E02">
        <w:rPr>
          <w:rFonts w:ascii="TH SarabunPSK" w:hAnsi="TH SarabunPSK" w:cs="TH SarabunPSK" w:hint="cs"/>
          <w:sz w:val="28"/>
          <w:szCs w:val="28"/>
          <w:cs/>
        </w:rPr>
        <w:t xml:space="preserve"> ระหว่าง</w:t>
      </w:r>
      <w:r w:rsidR="00024C52" w:rsidRPr="009016BA">
        <w:rPr>
          <w:rFonts w:ascii="TH SarabunPSK" w:hAnsi="TH SarabunPSK" w:cs="TH SarabunPSK"/>
          <w:b/>
          <w:sz w:val="28"/>
          <w:szCs w:val="28"/>
          <w:cs/>
        </w:rPr>
        <w:t>เดือนมีนาคม</w:t>
      </w:r>
      <w:r w:rsidR="00024C52">
        <w:rPr>
          <w:rFonts w:ascii="TH SarabunPSK" w:hAnsi="TH SarabunPSK" w:cs="TH SarabunPSK"/>
          <w:b/>
          <w:sz w:val="28"/>
          <w:szCs w:val="28"/>
        </w:rPr>
        <w:t xml:space="preserve"> - </w:t>
      </w:r>
      <w:r w:rsidR="00024C52" w:rsidRPr="009016BA">
        <w:rPr>
          <w:rFonts w:ascii="TH SarabunPSK" w:hAnsi="TH SarabunPSK" w:cs="TH SarabunPSK"/>
          <w:b/>
          <w:sz w:val="28"/>
          <w:szCs w:val="28"/>
          <w:cs/>
        </w:rPr>
        <w:t>สิงหาคม 2565</w:t>
      </w:r>
      <w:r w:rsidR="00024C52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73E94" w:rsidRPr="00B45E02">
        <w:rPr>
          <w:rFonts w:ascii="TH SarabunPSK" w:hAnsi="TH SarabunPSK" w:cs="TH SarabunPSK" w:hint="cs"/>
          <w:sz w:val="28"/>
          <w:szCs w:val="28"/>
          <w:cs/>
        </w:rPr>
        <w:t>เครื่องมือ</w:t>
      </w:r>
      <w:r w:rsidRPr="00B45E02">
        <w:rPr>
          <w:rFonts w:ascii="TH SarabunPSK" w:hAnsi="TH SarabunPSK" w:cs="TH SarabunPSK" w:hint="cs"/>
          <w:sz w:val="28"/>
          <w:szCs w:val="28"/>
          <w:cs/>
        </w:rPr>
        <w:t>ที่ใช้</w:t>
      </w:r>
      <w:r w:rsidR="00573E94" w:rsidRPr="00B45E02">
        <w:rPr>
          <w:rFonts w:ascii="TH SarabunPSK" w:hAnsi="TH SarabunPSK" w:cs="TH SarabunPSK" w:hint="cs"/>
          <w:sz w:val="28"/>
          <w:szCs w:val="28"/>
          <w:cs/>
        </w:rPr>
        <w:t>ในการ</w:t>
      </w:r>
      <w:r w:rsidRPr="00B45E02">
        <w:rPr>
          <w:rFonts w:ascii="TH SarabunPSK" w:hAnsi="TH SarabunPSK" w:cs="TH SarabunPSK" w:hint="cs"/>
          <w:sz w:val="28"/>
          <w:szCs w:val="28"/>
          <w:cs/>
        </w:rPr>
        <w:t xml:space="preserve">ศึกษา คือ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การนวดแบบ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 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ราชสำนัก</w:t>
      </w:r>
      <w:r w:rsidR="008A3D88">
        <w:rPr>
          <w:rFonts w:ascii="TH SarabunPSK" w:hAnsi="TH SarabunPSK" w:cs="TH SarabunPSK" w:hint="cs"/>
          <w:b/>
          <w:sz w:val="28"/>
          <w:szCs w:val="28"/>
          <w:cs/>
        </w:rPr>
        <w:t>เป็นเวลา</w:t>
      </w:r>
      <w:r w:rsidR="007E2FDC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7E2FDC" w:rsidRPr="00CC5858">
        <w:rPr>
          <w:rFonts w:ascii="TH SarabunPSK" w:hAnsi="TH SarabunPSK" w:cs="TH SarabunPSK"/>
          <w:b/>
          <w:sz w:val="28"/>
          <w:szCs w:val="28"/>
          <w:cs/>
        </w:rPr>
        <w:t>45 นาที</w:t>
      </w:r>
      <w:r w:rsidR="00EE6D88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การยืดเหยียดกล้ามเนื้อ 4 ท่า</w:t>
      </w:r>
      <w:r w:rsidR="007E2FDC">
        <w:rPr>
          <w:rFonts w:ascii="TH SarabunPSK" w:hAnsi="TH SarabunPSK" w:cs="TH SarabunPSK" w:hint="cs"/>
          <w:b/>
          <w:sz w:val="28"/>
          <w:szCs w:val="28"/>
          <w:cs/>
        </w:rPr>
        <w:t xml:space="preserve">ด้วยตนเอง ประกอบด้วย </w:t>
      </w:r>
      <w:r w:rsidR="007E2FDC" w:rsidRPr="00CC5858">
        <w:rPr>
          <w:rFonts w:ascii="TH SarabunPSK" w:hAnsi="TH SarabunPSK" w:cs="TH SarabunPSK"/>
          <w:b/>
          <w:sz w:val="28"/>
          <w:szCs w:val="28"/>
          <w:cs/>
        </w:rPr>
        <w:t xml:space="preserve">ท่ากางแขนเข้า-ออก ท่าดึงแขนลง 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 </w:t>
      </w:r>
      <w:r w:rsidR="007E2FDC" w:rsidRPr="00CC5858">
        <w:rPr>
          <w:rFonts w:ascii="TH SarabunPSK" w:hAnsi="TH SarabunPSK" w:cs="TH SarabunPSK"/>
          <w:b/>
          <w:sz w:val="28"/>
          <w:szCs w:val="28"/>
          <w:cs/>
        </w:rPr>
        <w:t xml:space="preserve">ท่าประสานมือด้านหลัง </w:t>
      </w:r>
      <w:r w:rsidR="007E2FDC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7E2FDC" w:rsidRPr="00CC5858">
        <w:rPr>
          <w:rFonts w:ascii="TH SarabunPSK" w:hAnsi="TH SarabunPSK" w:cs="TH SarabunPSK"/>
          <w:b/>
          <w:sz w:val="28"/>
          <w:szCs w:val="28"/>
          <w:cs/>
        </w:rPr>
        <w:t xml:space="preserve">ท่าเอียงศีรษะซ้าย-ขวา ทำซํ้าท่าละ 5 </w:t>
      </w:r>
      <w:r w:rsidR="00F150B5">
        <w:rPr>
          <w:rFonts w:ascii="TH SarabunPSK" w:hAnsi="TH SarabunPSK" w:cs="TH SarabunPSK" w:hint="cs"/>
          <w:b/>
          <w:sz w:val="28"/>
          <w:szCs w:val="28"/>
          <w:cs/>
        </w:rPr>
        <w:t>รอบ</w:t>
      </w:r>
      <w:r w:rsidR="007E2FDC" w:rsidRPr="00CC5858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7E2FDC">
        <w:rPr>
          <w:rFonts w:ascii="TH SarabunPSK" w:hAnsi="TH SarabunPSK" w:cs="TH SarabunPSK" w:hint="cs"/>
          <w:b/>
          <w:sz w:val="28"/>
          <w:szCs w:val="28"/>
          <w:cs/>
        </w:rPr>
        <w:t xml:space="preserve">ในวันจันทร์และวันศุกร์ </w:t>
      </w:r>
      <w:r w:rsidR="00F150B5">
        <w:rPr>
          <w:rFonts w:ascii="TH SarabunPSK" w:hAnsi="TH SarabunPSK" w:cs="TH SarabunPSK" w:hint="cs"/>
          <w:b/>
          <w:sz w:val="28"/>
          <w:szCs w:val="28"/>
          <w:cs/>
        </w:rPr>
        <w:t xml:space="preserve">จำนวน </w:t>
      </w:r>
      <w:r w:rsidR="00F150B5" w:rsidRPr="00F150B5">
        <w:rPr>
          <w:rFonts w:ascii="TH SarabunPSK" w:hAnsi="TH SarabunPSK" w:cs="TH SarabunPSK"/>
          <w:bCs/>
          <w:sz w:val="28"/>
          <w:szCs w:val="28"/>
        </w:rPr>
        <w:t>3</w:t>
      </w:r>
      <w:r w:rsidR="00F150B5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150B5">
        <w:rPr>
          <w:rFonts w:ascii="TH SarabunPSK" w:hAnsi="TH SarabunPSK" w:cs="TH SarabunPSK" w:hint="cs"/>
          <w:b/>
          <w:sz w:val="28"/>
          <w:szCs w:val="28"/>
          <w:cs/>
        </w:rPr>
        <w:t xml:space="preserve">ครั้ง </w:t>
      </w:r>
      <w:r w:rsidR="008A3D88">
        <w:rPr>
          <w:rFonts w:ascii="TH SarabunPSK" w:hAnsi="TH SarabunPSK" w:cs="TH SarabunPSK" w:hint="cs"/>
          <w:b/>
          <w:sz w:val="28"/>
          <w:szCs w:val="28"/>
          <w:cs/>
        </w:rPr>
        <w:t>ภายใน</w:t>
      </w:r>
      <w:r w:rsidR="007E2FDC" w:rsidRPr="00CC5858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        </w:t>
      </w:r>
      <w:r w:rsidR="007E2FDC" w:rsidRPr="00CC5858">
        <w:rPr>
          <w:rFonts w:ascii="TH SarabunPSK" w:hAnsi="TH SarabunPSK" w:cs="TH SarabunPSK"/>
          <w:b/>
          <w:sz w:val="28"/>
          <w:szCs w:val="28"/>
          <w:cs/>
        </w:rPr>
        <w:t>3 สัปดาห์</w:t>
      </w:r>
      <w:r w:rsidR="007E2FDC">
        <w:rPr>
          <w:rFonts w:ascii="TH SarabunPSK" w:hAnsi="TH SarabunPSK" w:cs="TH SarabunPSK" w:hint="cs"/>
          <w:b/>
          <w:sz w:val="28"/>
          <w:szCs w:val="28"/>
          <w:cs/>
        </w:rPr>
        <w:t xml:space="preserve"> เ</w:t>
      </w:r>
      <w:r w:rsidR="00E11B88">
        <w:rPr>
          <w:rFonts w:ascii="TH SarabunPSK" w:hAnsi="TH SarabunPSK" w:cs="TH SarabunPSK" w:hint="cs"/>
          <w:sz w:val="28"/>
          <w:szCs w:val="28"/>
          <w:cs/>
        </w:rPr>
        <w:t xml:space="preserve">ครื่องมือในการเก็บรวบรวมข้อมูล คือ </w:t>
      </w:r>
      <w:r w:rsidRPr="00B45E02">
        <w:rPr>
          <w:rFonts w:ascii="TH SarabunPSK" w:hAnsi="TH SarabunPSK" w:cs="TH SarabunPSK" w:hint="cs"/>
          <w:sz w:val="28"/>
          <w:szCs w:val="28"/>
          <w:cs/>
        </w:rPr>
        <w:t>แบบสอบถามข้อมูลทั่วไป แบบประเมินอาการปวดกล้ามเนื้อบ่า แบบบันทึกการวัดองศาการเคลื่อนไหวของคอ</w:t>
      </w:r>
      <w:r w:rsidR="00573E94" w:rsidRPr="00B45E0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Pr="00B45E02">
        <w:rPr>
          <w:rFonts w:ascii="TH SarabunPSK" w:hAnsi="TH SarabunPSK" w:cs="TH SarabunPSK"/>
          <w:b/>
          <w:sz w:val="28"/>
          <w:szCs w:val="28"/>
          <w:cs/>
        </w:rPr>
        <w:t>เครื่องมือวัดองศาคอ (</w:t>
      </w:r>
      <w:r w:rsidRPr="00B45E02">
        <w:rPr>
          <w:rFonts w:ascii="TH SarabunPSK" w:hAnsi="TH SarabunPSK" w:cs="TH SarabunPSK"/>
          <w:bCs/>
          <w:sz w:val="28"/>
          <w:szCs w:val="28"/>
        </w:rPr>
        <w:t>Goniometer)</w:t>
      </w:r>
      <w:r w:rsidRPr="00B45E02">
        <w:rPr>
          <w:rFonts w:ascii="TH SarabunPSK" w:hAnsi="TH SarabunPSK" w:cs="TH SarabunPSK" w:hint="cs"/>
          <w:sz w:val="28"/>
          <w:szCs w:val="28"/>
          <w:cs/>
        </w:rPr>
        <w:t xml:space="preserve"> วิเคราะห์ข้อมูลโดยใช้สถิติเชิงพรรณนา</w:t>
      </w:r>
      <w:r w:rsidRPr="0041664C">
        <w:rPr>
          <w:rFonts w:ascii="TH SarabunPSK" w:hAnsi="TH SarabunPSK" w:cs="TH SarabunPSK" w:hint="cs"/>
          <w:sz w:val="28"/>
          <w:szCs w:val="28"/>
          <w:cs/>
        </w:rPr>
        <w:t xml:space="preserve">และสถิติอนุมาน ได้แก่ </w:t>
      </w:r>
      <w:r w:rsidRPr="0041664C">
        <w:rPr>
          <w:rFonts w:ascii="TH SarabunPSK" w:hAnsi="TH SarabunPSK" w:cs="TH SarabunPSK" w:hint="cs"/>
          <w:sz w:val="28"/>
          <w:szCs w:val="28"/>
        </w:rPr>
        <w:t xml:space="preserve">Wilcoxon Signed </w:t>
      </w:r>
      <w:r w:rsidRPr="005208E1">
        <w:rPr>
          <w:rFonts w:ascii="TH SarabunPSK" w:hAnsi="TH SarabunPSK" w:cs="TH SarabunPSK" w:hint="cs"/>
          <w:sz w:val="28"/>
          <w:szCs w:val="28"/>
        </w:rPr>
        <w:t>Ranks test</w:t>
      </w:r>
      <w:r w:rsidRPr="005208E1">
        <w:rPr>
          <w:rFonts w:ascii="TH SarabunPSK" w:hAnsi="TH SarabunPSK" w:cs="TH SarabunPSK" w:hint="cs"/>
          <w:sz w:val="28"/>
          <w:szCs w:val="28"/>
          <w:cs/>
        </w:rPr>
        <w:t xml:space="preserve"> โดยกำหนดค่านัยสำคัญทางสถิติที่</w:t>
      </w:r>
      <w:r w:rsidRPr="00E11B88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ระดับ </w:t>
      </w:r>
      <w:r w:rsidRPr="00E11B88">
        <w:rPr>
          <w:rFonts w:ascii="TH SarabunPSK" w:hAnsi="TH SarabunPSK" w:cs="TH SarabunPSK" w:hint="cs"/>
          <w:color w:val="000000" w:themeColor="text1"/>
          <w:sz w:val="28"/>
          <w:szCs w:val="28"/>
        </w:rPr>
        <w:t>0.05</w:t>
      </w:r>
      <w:r w:rsidRPr="00E11B88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</w:p>
    <w:p w14:paraId="1E0E7083" w14:textId="77777777" w:rsidR="00B45E02" w:rsidRPr="00CC5858" w:rsidRDefault="00B45E02" w:rsidP="00B45E02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CC5858">
        <w:rPr>
          <w:rFonts w:ascii="TH SarabunPSK" w:hAnsi="TH SarabunPSK" w:cs="TH SarabunPSK"/>
          <w:bCs/>
          <w:sz w:val="28"/>
          <w:szCs w:val="28"/>
          <w:cs/>
        </w:rPr>
        <w:t>4. ผลการศึกษา</w:t>
      </w:r>
    </w:p>
    <w:p w14:paraId="18CB0CD5" w14:textId="4AB57089" w:rsidR="00B45E02" w:rsidRPr="006C08C2" w:rsidRDefault="006C08C2" w:rsidP="006C08C2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กลุ่มตัวอย่าง</w:t>
      </w:r>
      <w:r w:rsidR="00574FFD">
        <w:rPr>
          <w:rFonts w:ascii="TH SarabunPSK" w:hAnsi="TH SarabunPSK" w:cs="TH SarabunPSK" w:hint="cs"/>
          <w:b/>
          <w:sz w:val="28"/>
          <w:szCs w:val="28"/>
          <w:cs/>
        </w:rPr>
        <w:t>ส่วนใหญ่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เป็นเพศหญิง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ร้อยละ 83.3 อายุ</w:t>
      </w:r>
      <w:r w:rsidR="00574FFD">
        <w:rPr>
          <w:rFonts w:ascii="TH SarabunPSK" w:hAnsi="TH SarabunPSK" w:cs="TH SarabunPSK" w:hint="cs"/>
          <w:b/>
          <w:sz w:val="28"/>
          <w:szCs w:val="28"/>
          <w:cs/>
        </w:rPr>
        <w:t>ระหว่าง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 xml:space="preserve"> 20</w:t>
      </w:r>
      <w:r w:rsidR="00574FFD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-</w:t>
      </w:r>
      <w:r w:rsidR="00574FFD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30 ปี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 xml:space="preserve">ร้อยละ </w:t>
      </w:r>
      <w:r w:rsidRPr="00B97248">
        <w:rPr>
          <w:rFonts w:ascii="TH SarabunPSK" w:hAnsi="TH SarabunPSK" w:cs="TH SarabunPSK"/>
          <w:b/>
          <w:sz w:val="28"/>
          <w:szCs w:val="28"/>
          <w:cs/>
        </w:rPr>
        <w:t>41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.</w:t>
      </w:r>
      <w:r>
        <w:rPr>
          <w:rFonts w:ascii="TH SarabunPSK" w:hAnsi="TH SarabunPSK" w:cs="TH SarabunPSK" w:hint="cs"/>
          <w:b/>
          <w:sz w:val="28"/>
          <w:szCs w:val="28"/>
          <w:cs/>
        </w:rPr>
        <w:t>7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 xml:space="preserve"> อาชีพรับราชการ/รัฐวิสาหกิจ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ร้อยละ 50.0 สาเหตุที่มีอาการปวดบ่าเกิดจากการทำงานหนัก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วิธีการรักษาอาการปวดบ่า</w:t>
      </w:r>
      <w:r>
        <w:rPr>
          <w:rFonts w:ascii="TH SarabunPSK" w:hAnsi="TH SarabunPSK" w:cs="TH SarabunPSK" w:hint="cs"/>
          <w:b/>
          <w:sz w:val="28"/>
          <w:szCs w:val="28"/>
          <w:cs/>
        </w:rPr>
        <w:t>ไป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พบแพทย์แผนปัจจุบัน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ระยะเวลาของอาการปวดบ่าเป็นมา</w:t>
      </w:r>
      <w:r w:rsidR="00BF0C1C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1-2 วัน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ระดับอาการปวดบ่าอยู่ในระดับ</w:t>
      </w:r>
      <w:r w:rsidR="00BF0C1C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7-10 คะแนน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574FFD">
        <w:rPr>
          <w:rFonts w:ascii="TH SarabunPSK" w:hAnsi="TH SarabunPSK" w:cs="TH SarabunPSK" w:hint="cs"/>
          <w:b/>
          <w:sz w:val="28"/>
          <w:szCs w:val="28"/>
          <w:cs/>
        </w:rPr>
        <w:t>และบางส่วน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เคยรักษาด้วยการนวดรักษาแบบราชสำนัก ร้อยละ 25.0</w:t>
      </w:r>
      <w:r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ผลการ</w:t>
      </w:r>
      <w:r>
        <w:rPr>
          <w:rFonts w:ascii="TH SarabunPSK" w:hAnsi="TH SarabunPSK" w:cs="TH SarabunPSK" w:hint="cs"/>
          <w:sz w:val="28"/>
          <w:szCs w:val="28"/>
          <w:cs/>
        </w:rPr>
        <w:t>ศึกษา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พบว่า การนวดแบบราชสำนักร่วมกับการยืดเหยียดกล้ามเนื้อ 4 ท่า</w:t>
      </w:r>
      <w:r w:rsidR="00EE6D88">
        <w:rPr>
          <w:rFonts w:ascii="TH SarabunPSK" w:hAnsi="TH SarabunPSK" w:cs="TH SarabunPSK" w:hint="cs"/>
          <w:sz w:val="28"/>
          <w:szCs w:val="28"/>
          <w:cs/>
        </w:rPr>
        <w:t>ด้วยตนเอง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 xml:space="preserve">สามารถลดระดับอาการปวดได้ตั้งแต่หลังการรักษาครั้งที่ </w:t>
      </w:r>
      <w:r w:rsidR="00B45E02" w:rsidRPr="00B45E02">
        <w:rPr>
          <w:rFonts w:ascii="TH SarabunPSK" w:hAnsi="TH SarabunPSK" w:cs="TH SarabunPSK" w:hint="cs"/>
          <w:sz w:val="28"/>
          <w:szCs w:val="28"/>
        </w:rPr>
        <w:t xml:space="preserve">2 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ขึ้นไป โดยระดับความปว</w:t>
      </w:r>
      <w:r w:rsidR="00BF0C1C">
        <w:rPr>
          <w:rFonts w:ascii="TH SarabunPSK" w:hAnsi="TH SarabunPSK" w:cs="TH SarabunPSK" w:hint="cs"/>
          <w:sz w:val="28"/>
          <w:szCs w:val="28"/>
          <w:cs/>
        </w:rPr>
        <w:t>ด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ก่อนการรักษาและหลังการรักษาครั้งที่ 2</w:t>
      </w:r>
      <w:r w:rsidR="00B45E02" w:rsidRPr="00B45E02">
        <w:rPr>
          <w:rFonts w:ascii="TH SarabunPSK" w:hAnsi="TH SarabunPSK" w:cs="TH SarabunPSK" w:hint="cs"/>
          <w:sz w:val="28"/>
          <w:szCs w:val="28"/>
        </w:rPr>
        <w:t xml:space="preserve"> 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มีควา</w:t>
      </w:r>
      <w:r w:rsidR="00CD25DF">
        <w:rPr>
          <w:rFonts w:ascii="TH SarabunPSK" w:hAnsi="TH SarabunPSK" w:cs="TH SarabunPSK" w:hint="cs"/>
          <w:sz w:val="28"/>
          <w:szCs w:val="28"/>
          <w:cs/>
        </w:rPr>
        <w:t>ม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แตกต่างกันอย่างมีนัยสำคัญทางสถิติ (</w:t>
      </w:r>
      <w:r w:rsidR="00B45E02" w:rsidRPr="00B45E02">
        <w:rPr>
          <w:rFonts w:ascii="TH SarabunPSK" w:hAnsi="TH SarabunPSK" w:cs="TH SarabunPSK" w:hint="cs"/>
          <w:sz w:val="28"/>
          <w:szCs w:val="28"/>
        </w:rPr>
        <w:t>p&lt;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0.05)</w:t>
      </w:r>
      <w:r w:rsidR="00B45E02" w:rsidRPr="00B45E02">
        <w:rPr>
          <w:rFonts w:ascii="TH SarabunPSK" w:hAnsi="TH SarabunPSK" w:cs="TH SarabunPSK" w:hint="cs"/>
          <w:sz w:val="28"/>
          <w:szCs w:val="28"/>
        </w:rPr>
        <w:t xml:space="preserve"> 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และระดับองศาการเคลื่อนไหวของคอในท่าก้มก่อนการรักษาและ</w:t>
      </w:r>
      <w:r w:rsidR="005D50E3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 xml:space="preserve">หลังการรักษาครั้งที่ </w:t>
      </w:r>
      <w:r w:rsidR="00B45E02" w:rsidRPr="00B45E02">
        <w:rPr>
          <w:rFonts w:ascii="TH SarabunPSK" w:hAnsi="TH SarabunPSK" w:cs="TH SarabunPSK" w:hint="cs"/>
          <w:sz w:val="28"/>
          <w:szCs w:val="28"/>
        </w:rPr>
        <w:t>3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 xml:space="preserve"> มีความแตกต่างกันอย่างมีนัยสำคัญทางสถิติ (</w:t>
      </w:r>
      <w:r w:rsidR="00B45E02" w:rsidRPr="00B45E02">
        <w:rPr>
          <w:rFonts w:ascii="TH SarabunPSK" w:hAnsi="TH SarabunPSK" w:cs="TH SarabunPSK" w:hint="cs"/>
          <w:sz w:val="28"/>
          <w:szCs w:val="28"/>
        </w:rPr>
        <w:t>p&lt;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0.05) ท่าเงยและเอียงซ้ายก่อนการรักษาและหลังการ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lastRenderedPageBreak/>
        <w:t>รักษาครั้งที่ 2 มีความแตกต่างกันอย่างมีนัยสำคัญทางสถิติ (</w:t>
      </w:r>
      <w:r w:rsidR="00B45E02" w:rsidRPr="00B45E02">
        <w:rPr>
          <w:rFonts w:ascii="TH SarabunPSK" w:hAnsi="TH SarabunPSK" w:cs="TH SarabunPSK" w:hint="cs"/>
          <w:sz w:val="28"/>
          <w:szCs w:val="28"/>
        </w:rPr>
        <w:t>p&lt;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0.05)</w:t>
      </w:r>
      <w:r w:rsidR="00B45E02" w:rsidRPr="00B45E02">
        <w:rPr>
          <w:rFonts w:ascii="TH SarabunPSK" w:hAnsi="TH SarabunPSK" w:cs="TH SarabunPSK" w:hint="cs"/>
          <w:sz w:val="28"/>
          <w:szCs w:val="28"/>
        </w:rPr>
        <w:t xml:space="preserve"> 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 xml:space="preserve">และท่าเอียงขวาก่อนการรักษาและหลังการรักษาครั้งที่ </w:t>
      </w:r>
      <w:r w:rsidR="00B45E02" w:rsidRPr="00B45E02">
        <w:rPr>
          <w:rFonts w:ascii="TH SarabunPSK" w:hAnsi="TH SarabunPSK" w:cs="TH SarabunPSK" w:hint="cs"/>
          <w:sz w:val="28"/>
          <w:szCs w:val="28"/>
        </w:rPr>
        <w:t>1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 xml:space="preserve"> มีความแตกต่างกันอย่างมีนัยสำคัญทางสถิติ (</w:t>
      </w:r>
      <w:r w:rsidR="00B45E02" w:rsidRPr="00B45E02">
        <w:rPr>
          <w:rFonts w:ascii="TH SarabunPSK" w:hAnsi="TH SarabunPSK" w:cs="TH SarabunPSK" w:hint="cs"/>
          <w:sz w:val="28"/>
          <w:szCs w:val="28"/>
        </w:rPr>
        <w:t>p&lt;</w:t>
      </w:r>
      <w:r w:rsidR="00B45E02" w:rsidRPr="00B45E02">
        <w:rPr>
          <w:rFonts w:ascii="TH SarabunPSK" w:hAnsi="TH SarabunPSK" w:cs="TH SarabunPSK" w:hint="cs"/>
          <w:sz w:val="28"/>
          <w:szCs w:val="28"/>
          <w:cs/>
        </w:rPr>
        <w:t>0.05)</w:t>
      </w:r>
    </w:p>
    <w:p w14:paraId="75DDEB08" w14:textId="77777777" w:rsidR="006C08C2" w:rsidRPr="00CC5858" w:rsidRDefault="006C08C2" w:rsidP="006C08C2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CC5858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3729D73B" w14:textId="1FB1584A" w:rsidR="00A77D4C" w:rsidRPr="00DC4C9D" w:rsidRDefault="006C08C2" w:rsidP="00DC4C9D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</w:t>
      </w:r>
      <w:r>
        <w:rPr>
          <w:rFonts w:ascii="TH SarabunPSK" w:hAnsi="TH SarabunPSK" w:cs="TH SarabunPSK"/>
          <w:b/>
          <w:sz w:val="28"/>
          <w:szCs w:val="28"/>
        </w:rPr>
        <w:t xml:space="preserve">  </w:t>
      </w:r>
      <w:r>
        <w:rPr>
          <w:rFonts w:ascii="TH SarabunPSK" w:hAnsi="TH SarabunPSK" w:cs="TH SarabunPSK"/>
          <w:b/>
          <w:sz w:val="28"/>
          <w:szCs w:val="28"/>
        </w:rPr>
        <w:tab/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การนวดแบบราชสำนักร่วมกับการยืดเหยียดกล้ามเนื้อ 4 ท่า</w:t>
      </w:r>
      <w:r w:rsidR="009449FA">
        <w:rPr>
          <w:rFonts w:ascii="TH SarabunPSK" w:hAnsi="TH SarabunPSK" w:cs="TH SarabunPSK" w:hint="cs"/>
          <w:b/>
          <w:sz w:val="28"/>
          <w:szCs w:val="28"/>
          <w:cs/>
        </w:rPr>
        <w:t xml:space="preserve">ด้วยตนเอง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ช่วยให้กล้ามเนื้อยืดเหยียดและคลายตัว เนื่องจากการนวดแบบราชสำนักเป็นการกดจุดบริเวณกล้ามเนื้อมีผลต่อการไหลเวียนโลหิต เพราะมีการลงน้ำหนักไปบนกล้ามเนื้อที่มีอาการเกร็งตัวค้างไว้ ทำให้มีการเคลื่อนไหวของใยกล้ามเนื้อ ช่วยยืดเนื้อเยื่อที่ติดกันอยู่ให้คลายความตึงตัวลง นอกจากนี้การยืดเหยียดกล้ามเนื้อช่วยรักษาสมดุลของร่างกายเพื่อการกลับแนวปกติของกระดูก ทำให้ลดอาการปวดกล้ามเนื้อและกระดูก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มีผลทำให้ระดับองศาการเคลื่อนไหวของคอ ได้แก่ การก้มหน้าคางชิดอก การเงยหน้ามองเพดาน การเอียงคอ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  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 xml:space="preserve">ชิดไหล่ข้างซ้าย และการเอียงคอชิดไหล่ข้างขวามีองศาเพิ่มมากขึ้น </w:t>
      </w:r>
      <w:r w:rsidR="00FF1D18" w:rsidRPr="00110877">
        <w:rPr>
          <w:rFonts w:ascii="TH SarabunPSK" w:hAnsi="TH SarabunPSK" w:cs="TH SarabunPSK"/>
          <w:b/>
          <w:sz w:val="28"/>
          <w:szCs w:val="28"/>
          <w:cs/>
        </w:rPr>
        <w:t>ซึ่งสอดคล้องกับการศึกษาของวิศรุต</w:t>
      </w:r>
      <w:r w:rsidR="00F150B5">
        <w:rPr>
          <w:rFonts w:ascii="TH SarabunPSK" w:hAnsi="TH SarabunPSK" w:cs="TH SarabunPSK" w:hint="cs"/>
          <w:b/>
          <w:sz w:val="28"/>
          <w:szCs w:val="28"/>
          <w:cs/>
        </w:rPr>
        <w:t xml:space="preserve"> บุตรากาศ</w:t>
      </w:r>
      <w:r w:rsidR="00FF1D18" w:rsidRPr="00110877">
        <w:rPr>
          <w:rFonts w:ascii="TH SarabunPSK" w:hAnsi="TH SarabunPSK" w:cs="TH SarabunPSK"/>
          <w:b/>
          <w:sz w:val="28"/>
          <w:szCs w:val="28"/>
          <w:cs/>
        </w:rPr>
        <w:t xml:space="preserve"> และ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  </w:t>
      </w:r>
      <w:proofErr w:type="spellStart"/>
      <w:r w:rsidR="00F150B5">
        <w:rPr>
          <w:rFonts w:ascii="TH SarabunPSK" w:hAnsi="TH SarabunPSK" w:cs="TH SarabunPSK" w:hint="cs"/>
          <w:b/>
          <w:sz w:val="28"/>
          <w:szCs w:val="28"/>
          <w:cs/>
        </w:rPr>
        <w:t>เบญ</w:t>
      </w:r>
      <w:proofErr w:type="spellEnd"/>
      <w:r w:rsidR="00F150B5">
        <w:rPr>
          <w:rFonts w:ascii="TH SarabunPSK" w:hAnsi="TH SarabunPSK" w:cs="TH SarabunPSK" w:hint="cs"/>
          <w:b/>
          <w:sz w:val="28"/>
          <w:szCs w:val="28"/>
          <w:cs/>
        </w:rPr>
        <w:t>จมาภรณ์ หาญเจริญกุล (</w:t>
      </w:r>
      <w:r w:rsidR="00F150B5" w:rsidRPr="00F150B5">
        <w:rPr>
          <w:rFonts w:ascii="TH SarabunPSK" w:hAnsi="TH SarabunPSK" w:cs="TH SarabunPSK"/>
          <w:bCs/>
          <w:sz w:val="28"/>
          <w:szCs w:val="28"/>
        </w:rPr>
        <w:t>2562)</w:t>
      </w:r>
      <w:r w:rsidR="00F150B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F1D18" w:rsidRPr="00A11A02">
        <w:rPr>
          <w:rFonts w:ascii="TH SarabunPSK" w:hAnsi="TH SarabunPSK" w:cs="TH SarabunPSK"/>
          <w:b/>
          <w:color w:val="000000" w:themeColor="text1"/>
          <w:sz w:val="28"/>
          <w:szCs w:val="28"/>
          <w:cs/>
        </w:rPr>
        <w:t>ศึกษาผล</w:t>
      </w:r>
      <w:r w:rsidR="00F150B5" w:rsidRPr="00A11A02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>การรักษา</w:t>
      </w:r>
      <w:r w:rsidR="00FF1D18" w:rsidRPr="00A11A02">
        <w:rPr>
          <w:rFonts w:ascii="TH SarabunPSK" w:hAnsi="TH SarabunPSK" w:cs="TH SarabunPSK"/>
          <w:b/>
          <w:color w:val="000000" w:themeColor="text1"/>
          <w:sz w:val="28"/>
          <w:szCs w:val="28"/>
          <w:cs/>
        </w:rPr>
        <w:t>ของการนวดไทย</w:t>
      </w:r>
      <w:r w:rsidR="00375024" w:rsidRPr="00A11A02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>ต่อองศาการเคลื่อนไหวของคอ อาการปวด และความวิตกกังวล</w:t>
      </w:r>
      <w:r w:rsidR="00FF1D18" w:rsidRPr="00A11A02">
        <w:rPr>
          <w:rFonts w:ascii="TH SarabunPSK" w:hAnsi="TH SarabunPSK" w:cs="TH SarabunPSK"/>
          <w:b/>
          <w:color w:val="000000" w:themeColor="text1"/>
          <w:sz w:val="28"/>
          <w:szCs w:val="28"/>
          <w:cs/>
        </w:rPr>
        <w:t>ในผู้</w:t>
      </w:r>
      <w:r w:rsidR="00375024" w:rsidRPr="00A11A02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>ป่วยกลุ่ม</w:t>
      </w:r>
      <w:r w:rsidR="00FF1D18" w:rsidRPr="00A11A02">
        <w:rPr>
          <w:rFonts w:ascii="TH SarabunPSK" w:hAnsi="TH SarabunPSK" w:cs="TH SarabunPSK"/>
          <w:b/>
          <w:color w:val="000000" w:themeColor="text1"/>
          <w:sz w:val="28"/>
          <w:szCs w:val="28"/>
          <w:cs/>
        </w:rPr>
        <w:t>อาการปวดกล้ามเนื้อและพังผืด</w:t>
      </w:r>
      <w:r w:rsidR="00375024" w:rsidRPr="00A11A02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 xml:space="preserve">ของกล้ามเนื้อบ่า </w:t>
      </w:r>
      <w:r w:rsidR="00375024" w:rsidRPr="00A11A02">
        <w:rPr>
          <w:rFonts w:ascii="TH SarabunPSK" w:hAnsi="TH SarabunPSK" w:cs="TH SarabunPSK"/>
          <w:b/>
          <w:color w:val="000000" w:themeColor="text1"/>
          <w:sz w:val="28"/>
          <w:szCs w:val="28"/>
        </w:rPr>
        <w:t xml:space="preserve">: </w:t>
      </w:r>
      <w:r w:rsidR="00375024" w:rsidRPr="00A11A02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>การศึกษาแบบปกปิดผู้ประเมิน มีการสุ่มและกลุ่มควบคุม</w:t>
      </w:r>
      <w:r w:rsidR="00FF1D18" w:rsidRPr="00A11A02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 xml:space="preserve"> </w:t>
      </w:r>
      <w:r w:rsidR="00FF1D18">
        <w:rPr>
          <w:rFonts w:ascii="TH SarabunPSK" w:hAnsi="TH SarabunPSK" w:cs="TH SarabunPSK" w:hint="cs"/>
          <w:b/>
          <w:sz w:val="28"/>
          <w:szCs w:val="28"/>
          <w:cs/>
        </w:rPr>
        <w:t>พบว่า</w:t>
      </w:r>
      <w:r w:rsidR="00FF1D18" w:rsidRPr="00110877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375024">
        <w:rPr>
          <w:rFonts w:ascii="TH SarabunPSK" w:hAnsi="TH SarabunPSK" w:cs="TH SarabunPSK" w:hint="cs"/>
          <w:b/>
          <w:sz w:val="28"/>
          <w:szCs w:val="28"/>
          <w:cs/>
        </w:rPr>
        <w:t>การนวดไทยมีประสิทธิผลในการเพิ่มองศาการเคลื่อนไหวของการก้มคอ และลดอาการปวดและระดับความ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 </w:t>
      </w:r>
      <w:r w:rsidR="00375024">
        <w:rPr>
          <w:rFonts w:ascii="TH SarabunPSK" w:hAnsi="TH SarabunPSK" w:cs="TH SarabunPSK" w:hint="cs"/>
          <w:b/>
          <w:sz w:val="28"/>
          <w:szCs w:val="28"/>
          <w:cs/>
        </w:rPr>
        <w:t>วิตกกังวลได้ดีกว่ากลุ่มที่ได้รับการรักษาด้วยคลื่นสั้นชนิดหลอกในผู้ป่วยกลุ่มอาการ</w:t>
      </w:r>
      <w:r w:rsidR="00375024" w:rsidRPr="00110877">
        <w:rPr>
          <w:rFonts w:ascii="TH SarabunPSK" w:hAnsi="TH SarabunPSK" w:cs="TH SarabunPSK"/>
          <w:b/>
          <w:sz w:val="28"/>
          <w:szCs w:val="28"/>
          <w:cs/>
        </w:rPr>
        <w:t>ปวดกล้ามเนื้อและพังผืด</w:t>
      </w:r>
      <w:r w:rsidR="00375024">
        <w:rPr>
          <w:rFonts w:ascii="TH SarabunPSK" w:hAnsi="TH SarabunPSK" w:cs="TH SarabunPSK" w:hint="cs"/>
          <w:b/>
          <w:sz w:val="28"/>
          <w:szCs w:val="28"/>
          <w:cs/>
        </w:rPr>
        <w:t xml:space="preserve">ของกล้ามเนื้อบ่า </w:t>
      </w:r>
      <w:r w:rsidR="00A77D4C" w:rsidRPr="00A77D4C">
        <w:rPr>
          <w:rFonts w:ascii="TH SarabunPSK" w:hAnsi="TH SarabunPSK" w:cs="TH SarabunPSK"/>
          <w:b/>
          <w:sz w:val="28"/>
          <w:szCs w:val="28"/>
          <w:cs/>
        </w:rPr>
        <w:t>สรายุธ มงคล</w:t>
      </w:r>
      <w:r w:rsidR="00A77D4C" w:rsidRPr="00A77D4C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A77D4C" w:rsidRPr="00A77D4C">
        <w:rPr>
          <w:rFonts w:ascii="TH SarabunPSK" w:hAnsi="TH SarabunPSK" w:cs="TH SarabunPSK" w:hint="cs"/>
          <w:b/>
          <w:sz w:val="28"/>
          <w:szCs w:val="28"/>
          <w:cs/>
        </w:rPr>
        <w:t xml:space="preserve">และคณะ (2555) </w:t>
      </w:r>
      <w:r w:rsidR="00A77D4C" w:rsidRPr="00A77D4C">
        <w:rPr>
          <w:rFonts w:ascii="TH SarabunPSK" w:hAnsi="TH SarabunPSK" w:cs="TH SarabunPSK"/>
          <w:b/>
          <w:sz w:val="28"/>
          <w:szCs w:val="28"/>
          <w:cs/>
        </w:rPr>
        <w:t>ศึกษาผลของการนวดไทยแบบราชสำนักในผู้ป่วยที่มีอาการปวดกล้ามเนื้อ</w:t>
      </w:r>
      <w:r w:rsidR="00A77D4C" w:rsidRPr="00A77D4C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A77D4C" w:rsidRPr="00A77D4C">
        <w:rPr>
          <w:rFonts w:ascii="TH SarabunPSK" w:hAnsi="TH SarabunPSK" w:cs="TH SarabunPSK"/>
          <w:bCs/>
          <w:sz w:val="28"/>
          <w:szCs w:val="28"/>
        </w:rPr>
        <w:t>upper trapezius</w:t>
      </w:r>
      <w:r w:rsidR="00A77D4C" w:rsidRPr="00495330">
        <w:rPr>
          <w:rFonts w:ascii="TH SarabunPSK" w:hAnsi="TH SarabunPSK" w:cs="TH SarabunPSK"/>
          <w:bCs/>
          <w:sz w:val="28"/>
          <w:szCs w:val="28"/>
        </w:rPr>
        <w:t>:</w:t>
      </w:r>
      <w:r w:rsidR="00A77D4C" w:rsidRPr="00495330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A77D4C" w:rsidRPr="00495330">
        <w:rPr>
          <w:rFonts w:ascii="TH SarabunPSK" w:hAnsi="TH SarabunPSK" w:cs="TH SarabunPSK"/>
          <w:b/>
          <w:sz w:val="28"/>
          <w:szCs w:val="28"/>
          <w:cs/>
        </w:rPr>
        <w:t>การศึกษานำร่อง</w:t>
      </w:r>
      <w:r w:rsidR="00A77D4C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A77D4C" w:rsidRPr="00A77D4C">
        <w:rPr>
          <w:rFonts w:ascii="TH SarabunPSK" w:hAnsi="TH SarabunPSK" w:cs="TH SarabunPSK"/>
          <w:b/>
          <w:sz w:val="28"/>
          <w:szCs w:val="28"/>
          <w:cs/>
        </w:rPr>
        <w:t xml:space="preserve">พบว่า </w:t>
      </w:r>
      <w:r w:rsidR="00DC4C9D" w:rsidRPr="00DC4C9D">
        <w:rPr>
          <w:rFonts w:ascii="TH SarabunPSK" w:hAnsi="TH SarabunPSK" w:cs="TH SarabunPSK"/>
          <w:b/>
          <w:sz w:val="28"/>
          <w:szCs w:val="28"/>
          <w:cs/>
        </w:rPr>
        <w:t xml:space="preserve">การนวดไทยแบบราชสำนักทำให้ผู้ป่วยที่มีอาการปวดกล้ามเนื้อบริเวณ </w:t>
      </w:r>
      <w:r w:rsidR="00DC4C9D" w:rsidRPr="00DC4C9D">
        <w:rPr>
          <w:rFonts w:ascii="TH SarabunPSK" w:hAnsi="TH SarabunPSK" w:cs="TH SarabunPSK"/>
          <w:bCs/>
          <w:sz w:val="28"/>
          <w:szCs w:val="28"/>
        </w:rPr>
        <w:t>upper trapezius</w:t>
      </w:r>
      <w:r w:rsidR="00DC4C9D" w:rsidRPr="00DC4C9D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C4C9D" w:rsidRPr="00DC4C9D">
        <w:rPr>
          <w:rFonts w:ascii="TH SarabunPSK" w:hAnsi="TH SarabunPSK" w:cs="TH SarabunPSK"/>
          <w:b/>
          <w:sz w:val="28"/>
          <w:szCs w:val="28"/>
          <w:cs/>
        </w:rPr>
        <w:t>อาจมีผลให้อาการปวดลดลง จา</w:t>
      </w:r>
      <w:r w:rsidR="00DC4C9D">
        <w:rPr>
          <w:rFonts w:ascii="TH SarabunPSK" w:hAnsi="TH SarabunPSK" w:cs="TH SarabunPSK" w:hint="cs"/>
          <w:b/>
          <w:sz w:val="28"/>
          <w:szCs w:val="28"/>
          <w:cs/>
        </w:rPr>
        <w:t>ก</w:t>
      </w:r>
      <w:r w:rsidR="00DC4C9D" w:rsidRPr="00DC4C9D">
        <w:rPr>
          <w:rFonts w:ascii="TH SarabunPSK" w:hAnsi="TH SarabunPSK" w:cs="TH SarabunPSK"/>
          <w:b/>
          <w:sz w:val="28"/>
          <w:szCs w:val="28"/>
          <w:cs/>
        </w:rPr>
        <w:t xml:space="preserve">ค่าระดับความรู้สึกกดเจ็บที่เพิ่มขึ้น ค่า </w:t>
      </w:r>
      <w:r w:rsidR="00DC4C9D" w:rsidRPr="00DC4C9D">
        <w:rPr>
          <w:rFonts w:ascii="TH SarabunPSK" w:hAnsi="TH SarabunPSK" w:cs="TH SarabunPSK"/>
          <w:bCs/>
          <w:sz w:val="28"/>
          <w:szCs w:val="28"/>
        </w:rPr>
        <w:t>Visual analog scale</w:t>
      </w:r>
      <w:r w:rsidR="00DC4C9D" w:rsidRPr="00DC4C9D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C4C9D" w:rsidRPr="00DC4C9D">
        <w:rPr>
          <w:rFonts w:ascii="TH SarabunPSK" w:hAnsi="TH SarabunPSK" w:cs="TH SarabunPSK"/>
          <w:b/>
          <w:sz w:val="28"/>
          <w:szCs w:val="28"/>
          <w:cs/>
        </w:rPr>
        <w:t>ลดลง และช่วงการเคลื่อนไหวของคอและหัวไหล่ที่เพิ่มขึ้นหลังจากการนวดไทยแบบราชสำนัก</w:t>
      </w:r>
    </w:p>
    <w:p w14:paraId="3FADC355" w14:textId="2678085C" w:rsidR="006C08C2" w:rsidRDefault="006C08C2" w:rsidP="006C08C2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CC5858">
        <w:rPr>
          <w:rFonts w:ascii="TH SarabunPSK" w:hAnsi="TH SarabunPSK" w:cs="TH SarabunPSK"/>
          <w:bCs/>
          <w:sz w:val="28"/>
          <w:szCs w:val="28"/>
          <w:cs/>
        </w:rPr>
        <w:t>6. สรุปและข้อเสนอแนะ</w:t>
      </w:r>
    </w:p>
    <w:p w14:paraId="66F5D7F1" w14:textId="1F595A50" w:rsidR="00301C20" w:rsidRDefault="006C08C2" w:rsidP="00301C20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 xml:space="preserve">  </w:t>
      </w:r>
      <w:r>
        <w:rPr>
          <w:rFonts w:ascii="TH SarabunPSK" w:hAnsi="TH SarabunPSK" w:cs="TH SarabunPSK"/>
          <w:bCs/>
          <w:sz w:val="28"/>
          <w:szCs w:val="28"/>
        </w:rPr>
        <w:tab/>
      </w:r>
      <w:r w:rsidRPr="00CC5858">
        <w:rPr>
          <w:rFonts w:ascii="TH SarabunPSK" w:hAnsi="TH SarabunPSK" w:cs="TH SarabunPSK"/>
          <w:b/>
          <w:sz w:val="28"/>
          <w:szCs w:val="28"/>
          <w:cs/>
        </w:rPr>
        <w:t>การนวดแบบราชสำนักร่วมกับการยืดเหยียดกล้ามเนื้อ 4 ท่า</w:t>
      </w:r>
      <w:r w:rsidR="009449FA">
        <w:rPr>
          <w:rFonts w:ascii="TH SarabunPSK" w:hAnsi="TH SarabunPSK" w:cs="TH SarabunPSK" w:hint="cs"/>
          <w:b/>
          <w:sz w:val="28"/>
          <w:szCs w:val="28"/>
          <w:cs/>
        </w:rPr>
        <w:t>ด้วยตนเอง</w:t>
      </w:r>
      <w:r w:rsidRPr="00CC5858">
        <w:rPr>
          <w:rFonts w:ascii="TH SarabunPSK" w:hAnsi="TH SarabunPSK" w:cs="TH SarabunPSK"/>
          <w:b/>
          <w:sz w:val="28"/>
          <w:szCs w:val="28"/>
          <w:cs/>
        </w:rPr>
        <w:t xml:space="preserve"> สามารถลดระดับอาการปวดและเพิ่มระดับองศาการเคลื่อนไหวของคอได้ โดยระดับอาการปวดที่ลดลงและระดับองศาการเคลื่อนไหวของคอที่เพิ่มขึ้นมีแนวโน้มไปตามจำนวนครั้งของการรักษาที่เพิ่มขึ้น </w:t>
      </w:r>
      <w:r>
        <w:rPr>
          <w:rFonts w:ascii="TH SarabunPSK" w:hAnsi="TH SarabunPSK" w:cs="TH SarabunPSK" w:hint="cs"/>
          <w:b/>
          <w:sz w:val="28"/>
          <w:szCs w:val="28"/>
          <w:cs/>
        </w:rPr>
        <w:t>ข้อเสนอแนะ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D77072">
        <w:rPr>
          <w:rFonts w:ascii="TH SarabunPSK" w:hAnsi="TH SarabunPSK" w:cs="TH SarabunPSK" w:hint="cs"/>
          <w:b/>
          <w:sz w:val="28"/>
          <w:szCs w:val="28"/>
          <w:cs/>
        </w:rPr>
        <w:t>ควรแนะนำให้</w:t>
      </w:r>
      <w:r w:rsidR="00F256C6">
        <w:rPr>
          <w:rFonts w:ascii="TH SarabunPSK" w:hAnsi="TH SarabunPSK" w:cs="TH SarabunPSK" w:hint="cs"/>
          <w:b/>
          <w:sz w:val="28"/>
          <w:szCs w:val="28"/>
          <w:cs/>
        </w:rPr>
        <w:t>ผู้ป่วยนำผล</w:t>
      </w:r>
      <w:r w:rsidR="00A11A02">
        <w:rPr>
          <w:rFonts w:ascii="TH SarabunPSK" w:hAnsi="TH SarabunPSK" w:cs="TH SarabunPSK" w:hint="cs"/>
          <w:b/>
          <w:sz w:val="28"/>
          <w:szCs w:val="28"/>
          <w:cs/>
        </w:rPr>
        <w:t>การ</w:t>
      </w:r>
      <w:r w:rsidR="00A11A02" w:rsidRPr="00CC5858">
        <w:rPr>
          <w:rFonts w:ascii="TH SarabunPSK" w:hAnsi="TH SarabunPSK" w:cs="TH SarabunPSK"/>
          <w:b/>
          <w:sz w:val="28"/>
          <w:szCs w:val="28"/>
          <w:cs/>
        </w:rPr>
        <w:t>ยืดเหยียดกล้ามเนื้อ</w:t>
      </w:r>
      <w:r w:rsidR="00F256C6">
        <w:rPr>
          <w:rFonts w:ascii="TH SarabunPSK" w:hAnsi="TH SarabunPSK" w:cs="TH SarabunPSK" w:hint="cs"/>
          <w:b/>
          <w:sz w:val="28"/>
          <w:szCs w:val="28"/>
          <w:cs/>
        </w:rPr>
        <w:t>ไปใช้ประโยชน์</w:t>
      </w:r>
      <w:r w:rsidR="00A11A02">
        <w:rPr>
          <w:rFonts w:ascii="TH SarabunPSK" w:hAnsi="TH SarabunPSK" w:cs="TH SarabunPSK" w:hint="cs"/>
          <w:b/>
          <w:sz w:val="28"/>
          <w:szCs w:val="28"/>
          <w:cs/>
        </w:rPr>
        <w:t>ที่บ้านและ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</w:t>
      </w:r>
      <w:r w:rsidR="00A11A02">
        <w:rPr>
          <w:rFonts w:ascii="TH SarabunPSK" w:hAnsi="TH SarabunPSK" w:cs="TH SarabunPSK" w:hint="cs"/>
          <w:b/>
          <w:sz w:val="28"/>
          <w:szCs w:val="28"/>
          <w:cs/>
        </w:rPr>
        <w:t>ทำ</w:t>
      </w:r>
      <w:r w:rsidR="00F256C6">
        <w:rPr>
          <w:rFonts w:ascii="TH SarabunPSK" w:hAnsi="TH SarabunPSK" w:cs="TH SarabunPSK" w:hint="cs"/>
          <w:b/>
          <w:sz w:val="28"/>
          <w:szCs w:val="28"/>
          <w:cs/>
        </w:rPr>
        <w:t>อย่างต่อเนื่อง</w:t>
      </w:r>
      <w:r w:rsidR="00A11A02">
        <w:rPr>
          <w:rFonts w:ascii="TH SarabunPSK" w:hAnsi="TH SarabunPSK" w:cs="TH SarabunPSK" w:hint="cs"/>
          <w:b/>
          <w:sz w:val="28"/>
          <w:szCs w:val="28"/>
          <w:cs/>
        </w:rPr>
        <w:t xml:space="preserve"> ช่วยลดการ</w:t>
      </w:r>
      <w:r w:rsidR="00A11A02" w:rsidRPr="00CC5858">
        <w:rPr>
          <w:rFonts w:ascii="TH SarabunPSK" w:hAnsi="TH SarabunPSK" w:cs="TH SarabunPSK"/>
          <w:b/>
          <w:sz w:val="28"/>
          <w:szCs w:val="28"/>
          <w:cs/>
        </w:rPr>
        <w:t>รอคิวนาน</w:t>
      </w:r>
      <w:r w:rsidR="00A11A02">
        <w:rPr>
          <w:rFonts w:ascii="TH SarabunPSK" w:hAnsi="TH SarabunPSK" w:cs="TH SarabunPSK" w:hint="cs"/>
          <w:b/>
          <w:sz w:val="28"/>
          <w:szCs w:val="28"/>
          <w:cs/>
        </w:rPr>
        <w:t>และลดความแออัดใน</w:t>
      </w:r>
      <w:r w:rsidR="00301C20" w:rsidRPr="00CC5858">
        <w:rPr>
          <w:rFonts w:ascii="TH SarabunPSK" w:hAnsi="TH SarabunPSK" w:cs="TH SarabunPSK"/>
          <w:b/>
          <w:sz w:val="28"/>
          <w:szCs w:val="28"/>
          <w:cs/>
        </w:rPr>
        <w:t>โรงพยาบาลส่งเสริมสุขภาพตำบลนาทับไฮ</w:t>
      </w:r>
      <w:r w:rsidR="00A11A02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301C20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301C20" w:rsidRPr="00CC5858">
        <w:rPr>
          <w:rFonts w:ascii="TH SarabunPSK" w:hAnsi="TH SarabunPSK" w:cs="TH SarabunPSK"/>
          <w:b/>
          <w:sz w:val="28"/>
          <w:szCs w:val="28"/>
          <w:cs/>
        </w:rPr>
        <w:t>ควร</w:t>
      </w:r>
      <w:r w:rsidR="00301C20">
        <w:rPr>
          <w:rFonts w:ascii="TH SarabunPSK" w:hAnsi="TH SarabunPSK" w:cs="TH SarabunPSK" w:hint="cs"/>
          <w:b/>
          <w:sz w:val="28"/>
          <w:szCs w:val="28"/>
          <w:cs/>
        </w:rPr>
        <w:t>มีการ</w:t>
      </w:r>
      <w:r w:rsidR="00301C20" w:rsidRPr="00CC5858">
        <w:rPr>
          <w:rFonts w:ascii="TH SarabunPSK" w:hAnsi="TH SarabunPSK" w:cs="TH SarabunPSK"/>
          <w:b/>
          <w:sz w:val="28"/>
          <w:szCs w:val="28"/>
          <w:cs/>
        </w:rPr>
        <w:t>ศึกษา</w:t>
      </w:r>
      <w:r w:rsidR="005D50E3">
        <w:rPr>
          <w:rFonts w:ascii="TH SarabunPSK" w:hAnsi="TH SarabunPSK" w:cs="TH SarabunPSK" w:hint="cs"/>
          <w:b/>
          <w:sz w:val="28"/>
          <w:szCs w:val="28"/>
          <w:cs/>
        </w:rPr>
        <w:t xml:space="preserve">  </w:t>
      </w:r>
      <w:r w:rsidR="00301C20">
        <w:rPr>
          <w:rFonts w:ascii="TH SarabunPSK" w:hAnsi="TH SarabunPSK" w:cs="TH SarabunPSK" w:hint="cs"/>
          <w:b/>
          <w:sz w:val="28"/>
          <w:szCs w:val="28"/>
          <w:cs/>
        </w:rPr>
        <w:t>ต่อยอด</w:t>
      </w:r>
      <w:r w:rsidR="00301C20" w:rsidRPr="00CC5858">
        <w:rPr>
          <w:rFonts w:ascii="TH SarabunPSK" w:hAnsi="TH SarabunPSK" w:cs="TH SarabunPSK"/>
          <w:b/>
          <w:sz w:val="28"/>
          <w:szCs w:val="28"/>
          <w:cs/>
        </w:rPr>
        <w:t xml:space="preserve">ประสิทธิผลของการนวดรักษาแบบราชสำนักร่วมกับการยืดเหยียดกล้ามเนื้อด้วยท่ากายบริหารในกลุ่มผู้ป่วยโรคเรื้อรัง </w:t>
      </w:r>
      <w:r w:rsidR="00301C20">
        <w:rPr>
          <w:rFonts w:ascii="TH SarabunPSK" w:hAnsi="TH SarabunPSK" w:cs="TH SarabunPSK" w:hint="cs"/>
          <w:b/>
          <w:sz w:val="28"/>
          <w:szCs w:val="28"/>
          <w:cs/>
        </w:rPr>
        <w:t>(</w:t>
      </w:r>
      <w:r w:rsidR="00301C20" w:rsidRPr="00CC5858">
        <w:rPr>
          <w:rFonts w:ascii="TH SarabunPSK" w:hAnsi="TH SarabunPSK" w:cs="TH SarabunPSK"/>
          <w:b/>
          <w:sz w:val="28"/>
          <w:szCs w:val="28"/>
          <w:cs/>
        </w:rPr>
        <w:t>โรคความดันโลหิตสูง โรคเบาหวาน ภาวะเครียด</w:t>
      </w:r>
      <w:r w:rsidR="00301C20">
        <w:rPr>
          <w:rFonts w:ascii="TH SarabunPSK" w:hAnsi="TH SarabunPSK" w:cs="TH SarabunPSK" w:hint="cs"/>
          <w:b/>
          <w:sz w:val="28"/>
          <w:szCs w:val="28"/>
          <w:cs/>
        </w:rPr>
        <w:t>) ซึ่ง</w:t>
      </w:r>
      <w:r w:rsidR="00301C20" w:rsidRPr="00CC5858">
        <w:rPr>
          <w:rFonts w:ascii="TH SarabunPSK" w:hAnsi="TH SarabunPSK" w:cs="TH SarabunPSK"/>
          <w:b/>
          <w:sz w:val="28"/>
          <w:szCs w:val="28"/>
          <w:cs/>
        </w:rPr>
        <w:t>การนวดแผนไทยเป็นอีกทางเลือกหนึ่งในการดูแลตนเองเพื่อลดภาวะเสี่ยงต่อปัญหาระบบกล้ามเนื้อและกระดูก</w:t>
      </w:r>
      <w:r w:rsidR="00301C20">
        <w:rPr>
          <w:rFonts w:ascii="TH SarabunPSK" w:hAnsi="TH SarabunPSK" w:cs="TH SarabunPSK" w:hint="cs"/>
          <w:b/>
          <w:sz w:val="28"/>
          <w:szCs w:val="28"/>
          <w:cs/>
        </w:rPr>
        <w:t>แทน</w:t>
      </w:r>
      <w:r w:rsidR="00301C20" w:rsidRPr="00CC5858">
        <w:rPr>
          <w:rFonts w:ascii="TH SarabunPSK" w:hAnsi="TH SarabunPSK" w:cs="TH SarabunPSK"/>
          <w:b/>
          <w:sz w:val="28"/>
          <w:szCs w:val="28"/>
          <w:cs/>
        </w:rPr>
        <w:t>การใช้ยา</w:t>
      </w:r>
      <w:r w:rsidR="00301C20">
        <w:rPr>
          <w:rFonts w:ascii="TH SarabunPSK" w:hAnsi="TH SarabunPSK" w:cs="TH SarabunPSK" w:hint="cs"/>
          <w:b/>
          <w:sz w:val="28"/>
          <w:szCs w:val="28"/>
          <w:cs/>
        </w:rPr>
        <w:t>แผนปัจจุบันและ</w:t>
      </w:r>
      <w:r w:rsidR="00A713C2">
        <w:rPr>
          <w:rFonts w:ascii="TH SarabunPSK" w:hAnsi="TH SarabunPSK" w:cs="TH SarabunPSK" w:hint="cs"/>
          <w:b/>
          <w:sz w:val="28"/>
          <w:szCs w:val="28"/>
          <w:cs/>
        </w:rPr>
        <w:t>ช่วย</w:t>
      </w:r>
      <w:r w:rsidR="00301C20">
        <w:rPr>
          <w:rFonts w:ascii="TH SarabunPSK" w:hAnsi="TH SarabunPSK" w:cs="TH SarabunPSK" w:hint="cs"/>
          <w:b/>
          <w:sz w:val="28"/>
          <w:szCs w:val="28"/>
          <w:cs/>
        </w:rPr>
        <w:t>ลดค่าใช้จ่ายด้านสุขภาพ</w:t>
      </w:r>
    </w:p>
    <w:p w14:paraId="41EA7AAA" w14:textId="5B70B029" w:rsidR="005D50E3" w:rsidRDefault="005D50E3" w:rsidP="00301C20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</w:p>
    <w:p w14:paraId="0D22FE06" w14:textId="1277D997" w:rsidR="005D50E3" w:rsidRDefault="005D50E3" w:rsidP="00301C20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</w:p>
    <w:p w14:paraId="1AE32C2E" w14:textId="1822AEA4" w:rsidR="005D50E3" w:rsidRDefault="005D50E3" w:rsidP="00301C20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</w:p>
    <w:p w14:paraId="05927976" w14:textId="5F4A59F7" w:rsidR="005D50E3" w:rsidRDefault="005D50E3" w:rsidP="00301C20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</w:p>
    <w:p w14:paraId="426A381D" w14:textId="7FF79323" w:rsidR="005D50E3" w:rsidRDefault="005D50E3" w:rsidP="00301C20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</w:p>
    <w:p w14:paraId="57D4A76A" w14:textId="47633213" w:rsidR="005D50E3" w:rsidRPr="005D50E3" w:rsidRDefault="005D50E3" w:rsidP="005D50E3">
      <w:pPr>
        <w:jc w:val="center"/>
        <w:rPr>
          <w:rFonts w:ascii="TH SarabunPSK" w:hAnsi="TH SarabunPSK" w:cs="TH SarabunPSK" w:hint="cs"/>
          <w:bCs/>
          <w:sz w:val="28"/>
          <w:szCs w:val="28"/>
        </w:rPr>
      </w:pPr>
      <w:r w:rsidRPr="005D50E3">
        <w:rPr>
          <w:rFonts w:ascii="TH SarabunPSK" w:hAnsi="TH SarabunPSK" w:cs="TH SarabunPSK"/>
          <w:bCs/>
          <w:sz w:val="28"/>
          <w:szCs w:val="28"/>
        </w:rPr>
        <w:t>--------------------------------------------------------</w:t>
      </w:r>
    </w:p>
    <w:p w14:paraId="0D231A43" w14:textId="006A1637" w:rsidR="00A11A02" w:rsidRPr="009449FA" w:rsidRDefault="00A11A02" w:rsidP="00A11A02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</w:p>
    <w:p w14:paraId="3B0DEBFC" w14:textId="77777777" w:rsidR="00A11A02" w:rsidRDefault="00A11A02" w:rsidP="00573E9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 w:hint="cs"/>
          <w:sz w:val="28"/>
          <w:szCs w:val="28"/>
          <w:cs/>
        </w:rPr>
      </w:pPr>
    </w:p>
    <w:sectPr w:rsidR="00A11A02" w:rsidSect="00A83ADF">
      <w:headerReference w:type="default" r:id="rId9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FCB99" w14:textId="77777777" w:rsidR="006515D2" w:rsidRDefault="006515D2" w:rsidP="00C60608">
      <w:r>
        <w:separator/>
      </w:r>
    </w:p>
  </w:endnote>
  <w:endnote w:type="continuationSeparator" w:id="0">
    <w:p w14:paraId="40F0C0AF" w14:textId="77777777" w:rsidR="006515D2" w:rsidRDefault="006515D2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21000007" w:usb1="00000000" w:usb2="00000000" w:usb3="00000000" w:csb0="0001011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CB2A1" w14:textId="77777777" w:rsidR="006515D2" w:rsidRDefault="006515D2" w:rsidP="00C60608">
      <w:r>
        <w:separator/>
      </w:r>
    </w:p>
  </w:footnote>
  <w:footnote w:type="continuationSeparator" w:id="0">
    <w:p w14:paraId="2D1BAB60" w14:textId="77777777" w:rsidR="006515D2" w:rsidRDefault="006515D2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9408C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4D22A24A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F1910" w:rsidRPr="00BF1910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24C52"/>
    <w:rsid w:val="0004316B"/>
    <w:rsid w:val="000561F1"/>
    <w:rsid w:val="000A0121"/>
    <w:rsid w:val="000C7D1F"/>
    <w:rsid w:val="001063A2"/>
    <w:rsid w:val="00121ECD"/>
    <w:rsid w:val="0013553C"/>
    <w:rsid w:val="001402A1"/>
    <w:rsid w:val="001704B8"/>
    <w:rsid w:val="0019409D"/>
    <w:rsid w:val="001B1B27"/>
    <w:rsid w:val="001D72B7"/>
    <w:rsid w:val="002007A2"/>
    <w:rsid w:val="002039F6"/>
    <w:rsid w:val="00214AF1"/>
    <w:rsid w:val="002435E8"/>
    <w:rsid w:val="00275E0D"/>
    <w:rsid w:val="00297BAF"/>
    <w:rsid w:val="002A0BDA"/>
    <w:rsid w:val="002B06D1"/>
    <w:rsid w:val="002D0728"/>
    <w:rsid w:val="00301C20"/>
    <w:rsid w:val="003103A8"/>
    <w:rsid w:val="00311FC9"/>
    <w:rsid w:val="00317C43"/>
    <w:rsid w:val="00371130"/>
    <w:rsid w:val="00375024"/>
    <w:rsid w:val="0037618D"/>
    <w:rsid w:val="003834B5"/>
    <w:rsid w:val="003A37E8"/>
    <w:rsid w:val="003B00E5"/>
    <w:rsid w:val="003B5517"/>
    <w:rsid w:val="003F2FA8"/>
    <w:rsid w:val="00492238"/>
    <w:rsid w:val="00495330"/>
    <w:rsid w:val="004A7712"/>
    <w:rsid w:val="004C30A9"/>
    <w:rsid w:val="004D33D8"/>
    <w:rsid w:val="00573E94"/>
    <w:rsid w:val="00574FFD"/>
    <w:rsid w:val="00576A6F"/>
    <w:rsid w:val="005A4C65"/>
    <w:rsid w:val="005D50E3"/>
    <w:rsid w:val="006029D5"/>
    <w:rsid w:val="006515D2"/>
    <w:rsid w:val="006729F7"/>
    <w:rsid w:val="006B1150"/>
    <w:rsid w:val="006B61FE"/>
    <w:rsid w:val="006C08C2"/>
    <w:rsid w:val="007024E5"/>
    <w:rsid w:val="00717786"/>
    <w:rsid w:val="0072488C"/>
    <w:rsid w:val="00730B49"/>
    <w:rsid w:val="00766855"/>
    <w:rsid w:val="00793882"/>
    <w:rsid w:val="007B0C59"/>
    <w:rsid w:val="007E2FDC"/>
    <w:rsid w:val="008541E3"/>
    <w:rsid w:val="00870533"/>
    <w:rsid w:val="008A3D88"/>
    <w:rsid w:val="008B443B"/>
    <w:rsid w:val="009449FA"/>
    <w:rsid w:val="00963B6D"/>
    <w:rsid w:val="009719E8"/>
    <w:rsid w:val="00984C38"/>
    <w:rsid w:val="0099584B"/>
    <w:rsid w:val="009A40B8"/>
    <w:rsid w:val="009D619A"/>
    <w:rsid w:val="00A11A02"/>
    <w:rsid w:val="00A16813"/>
    <w:rsid w:val="00A713C2"/>
    <w:rsid w:val="00A77D4C"/>
    <w:rsid w:val="00A83ADF"/>
    <w:rsid w:val="00AD1E74"/>
    <w:rsid w:val="00AD2414"/>
    <w:rsid w:val="00B37248"/>
    <w:rsid w:val="00B45E02"/>
    <w:rsid w:val="00B719D1"/>
    <w:rsid w:val="00B82554"/>
    <w:rsid w:val="00B93090"/>
    <w:rsid w:val="00B97248"/>
    <w:rsid w:val="00BB6A31"/>
    <w:rsid w:val="00BC33F2"/>
    <w:rsid w:val="00BF0C1C"/>
    <w:rsid w:val="00BF1910"/>
    <w:rsid w:val="00C00D32"/>
    <w:rsid w:val="00C1008C"/>
    <w:rsid w:val="00C12669"/>
    <w:rsid w:val="00C17196"/>
    <w:rsid w:val="00C54AE6"/>
    <w:rsid w:val="00C60608"/>
    <w:rsid w:val="00C625E3"/>
    <w:rsid w:val="00CC49E2"/>
    <w:rsid w:val="00CC5858"/>
    <w:rsid w:val="00CD25DF"/>
    <w:rsid w:val="00D16E9F"/>
    <w:rsid w:val="00D179B3"/>
    <w:rsid w:val="00D44331"/>
    <w:rsid w:val="00D75AAE"/>
    <w:rsid w:val="00D77072"/>
    <w:rsid w:val="00D83920"/>
    <w:rsid w:val="00DB2BB0"/>
    <w:rsid w:val="00DC4C9D"/>
    <w:rsid w:val="00E11B88"/>
    <w:rsid w:val="00E217E7"/>
    <w:rsid w:val="00E304E1"/>
    <w:rsid w:val="00E871CB"/>
    <w:rsid w:val="00ED2CBC"/>
    <w:rsid w:val="00EE6D88"/>
    <w:rsid w:val="00EF69F0"/>
    <w:rsid w:val="00F10899"/>
    <w:rsid w:val="00F150B5"/>
    <w:rsid w:val="00F256C6"/>
    <w:rsid w:val="00F45EAE"/>
    <w:rsid w:val="00F6502A"/>
    <w:rsid w:val="00F658E0"/>
    <w:rsid w:val="00F772A2"/>
    <w:rsid w:val="00FB11EE"/>
    <w:rsid w:val="00FC04C8"/>
    <w:rsid w:val="00FD495F"/>
    <w:rsid w:val="00FF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7631EF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character" w:styleId="aa">
    <w:name w:val="Unresolved Mention"/>
    <w:basedOn w:val="a0"/>
    <w:uiPriority w:val="99"/>
    <w:semiHidden/>
    <w:unhideWhenUsed/>
    <w:rsid w:val="00A83ADF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6C08C2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iravan.9999skl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B9180-2059-460D-B9EF-7DD318B23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จรัสศรี อาจศิริ</cp:lastModifiedBy>
  <cp:revision>2</cp:revision>
  <cp:lastPrinted>2023-03-20T02:04:00Z</cp:lastPrinted>
  <dcterms:created xsi:type="dcterms:W3CDTF">2023-03-20T04:09:00Z</dcterms:created>
  <dcterms:modified xsi:type="dcterms:W3CDTF">2023-03-20T04:09:00Z</dcterms:modified>
</cp:coreProperties>
</file>