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D0FBC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56016C3F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0FA29BA2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6C395B28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6F6B0E68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791495CD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25C3DA93" w14:textId="4B63F7A6"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="00505DBC">
        <w:rPr>
          <w:rFonts w:ascii="TH SarabunPSK" w:hAnsi="TH SarabunPSK" w:cs="TH SarabunPSK"/>
          <w:sz w:val="28"/>
          <w:szCs w:val="28"/>
          <w:cs/>
        </w:rPr>
        <w:t>(สาขา</w:t>
      </w:r>
      <w:r w:rsidR="007E21C6">
        <w:rPr>
          <w:rFonts w:ascii="TH SarabunPSK" w:hAnsi="TH SarabunPSK" w:cs="TH SarabunPSK" w:hint="cs"/>
          <w:sz w:val="28"/>
          <w:szCs w:val="28"/>
          <w:cs/>
        </w:rPr>
        <w:t>การ</w:t>
      </w:r>
      <w:r w:rsidR="00D44304">
        <w:rPr>
          <w:rFonts w:ascii="TH SarabunPSK" w:hAnsi="TH SarabunPSK" w:cs="TH SarabunPSK" w:hint="cs"/>
          <w:sz w:val="28"/>
          <w:szCs w:val="28"/>
          <w:cs/>
        </w:rPr>
        <w:t>ดูแลระยะเปลี่ยนผ่านผู้ป่วยกึ่งเฉียบพลันและการดูแลแบบประคับประคอง</w:t>
      </w:r>
      <w:r w:rsidRPr="008B443B">
        <w:rPr>
          <w:rFonts w:ascii="TH SarabunPSK" w:hAnsi="TH SarabunPSK" w:cs="TH SarabunPSK"/>
          <w:sz w:val="28"/>
          <w:szCs w:val="28"/>
          <w:cs/>
        </w:rPr>
        <w:t>)</w:t>
      </w:r>
    </w:p>
    <w:p w14:paraId="1BEC4CB3" w14:textId="2EAE46D6" w:rsidR="00D44304" w:rsidRDefault="00D44304" w:rsidP="00C60608">
      <w:pPr>
        <w:spacing w:before="120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เรื่อง การดูแลผู้ป่วยระยะกลางในรูปแบบการดูแลผู้ป่วยใน (</w:t>
      </w:r>
      <w:r>
        <w:rPr>
          <w:rFonts w:ascii="TH SarabunPSK" w:hAnsi="TH SarabunPSK" w:cs="TH SarabunPSK"/>
          <w:b/>
          <w:sz w:val="28"/>
          <w:szCs w:val="28"/>
        </w:rPr>
        <w:t>intermediate bed</w:t>
      </w:r>
      <w:r>
        <w:rPr>
          <w:rFonts w:ascii="TH SarabunPSK" w:hAnsi="TH SarabunPSK" w:cs="TH SarabunPSK" w:hint="cs"/>
          <w:b/>
          <w:sz w:val="28"/>
          <w:szCs w:val="28"/>
          <w:cs/>
        </w:rPr>
        <w:t>) โดยทีม</w:t>
      </w:r>
      <w:r w:rsidR="00FE068B">
        <w:rPr>
          <w:rFonts w:ascii="TH SarabunPSK" w:hAnsi="TH SarabunPSK" w:cs="TH SarabunPSK"/>
          <w:b/>
          <w:sz w:val="28"/>
          <w:szCs w:val="28"/>
        </w:rPr>
        <w:t xml:space="preserve"> 3 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>หมอ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โรงพยาบาลกุสุมาลย์</w:t>
      </w:r>
    </w:p>
    <w:p w14:paraId="3080D04E" w14:textId="755A1533" w:rsidR="00C60608" w:rsidRPr="008B443B" w:rsidRDefault="00995BBC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A4E420" wp14:editId="4FD04DB5">
                <wp:simplePos x="0" y="0"/>
                <wp:positionH relativeFrom="column">
                  <wp:posOffset>578485</wp:posOffset>
                </wp:positionH>
                <wp:positionV relativeFrom="paragraph">
                  <wp:posOffset>238125</wp:posOffset>
                </wp:positionV>
                <wp:extent cx="371475" cy="3619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91873" w14:textId="77777777" w:rsidR="003A0920" w:rsidRDefault="003A0920">
                            <w:r>
                              <w:rPr>
                                <w:rFonts w:ascii="Sitka Display Semibold" w:hAnsi="Sitka Display Semibold"/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BA4E42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55pt;margin-top:18.75pt;width:29.2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" filled="f" stroked="f" strokeweight=".5pt">
                <v:textbox>
                  <w:txbxContent>
                    <w:p w14:paraId="26A91873" w14:textId="77777777" w:rsidR="003A0920" w:rsidRDefault="003A0920">
                      <w:r>
                        <w:rPr>
                          <w:rFonts w:ascii="Sitka Display Semibold" w:hAnsi="Sitka Display Semibold"/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 w:rsidR="00A16813"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41E76F" wp14:editId="4C583629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3A1FF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58C40891" w14:textId="0542F7A7" w:rsidR="00C60608" w:rsidRPr="008B443B" w:rsidRDefault="00117676" w:rsidP="00C60608">
      <w:pPr>
        <w:spacing w:after="120" w:line="340" w:lineRule="exact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229C82" wp14:editId="0316774C">
                <wp:simplePos x="0" y="0"/>
                <wp:positionH relativeFrom="column">
                  <wp:posOffset>3009265</wp:posOffset>
                </wp:positionH>
                <wp:positionV relativeFrom="paragraph">
                  <wp:posOffset>180340</wp:posOffset>
                </wp:positionV>
                <wp:extent cx="371475" cy="3619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369FE8" w14:textId="77777777" w:rsidR="003A0920" w:rsidRDefault="003A0920" w:rsidP="00995BBC">
                            <w:r>
                              <w:rPr>
                                <w:rFonts w:ascii="Sitka Display Semibold" w:hAnsi="Sitka Display Semibold"/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229C82" id="Text Box 2" o:spid="_x0000_s1027" type="#_x0000_t202" style="position:absolute;margin-left:236.95pt;margin-top:14.2pt;width:29.2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" filled="f" stroked="f" strokeweight=".5pt">
                <v:textbox>
                  <w:txbxContent>
                    <w:p w14:paraId="02369FE8" w14:textId="77777777" w:rsidR="003A0920" w:rsidRDefault="003A0920" w:rsidP="00995BBC">
                      <w:r>
                        <w:rPr>
                          <w:rFonts w:ascii="Sitka Display Semibold" w:hAnsi="Sitka Display Semibold"/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bookmarkStart w:id="0" w:name="_GoBack"/>
      <w:r w:rsidR="00C60608" w:rsidRPr="00696ABA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ab/>
        <w:t xml:space="preserve">2.1 </w:t>
      </w:r>
      <w:r w:rsidR="00C60608" w:rsidRPr="00696ABA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  <w:bookmarkEnd w:id="0"/>
    </w:p>
    <w:p w14:paraId="73898069" w14:textId="533DCF35" w:rsidR="00C60608" w:rsidRPr="00696ABA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color w:val="FF0000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292AE2" wp14:editId="015F1A8A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F77CC31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696ABA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="00C60608" w:rsidRPr="00696ABA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="000A0121" w:rsidRPr="00696ABA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Poster </w:t>
      </w:r>
      <w:r w:rsidR="00C60608" w:rsidRPr="00696ABA">
        <w:rPr>
          <w:rFonts w:ascii="TH SarabunPSK" w:hAnsi="TH SarabunPSK" w:cs="TH SarabunPSK"/>
          <w:b/>
          <w:bCs/>
          <w:color w:val="FF0000"/>
          <w:sz w:val="28"/>
          <w:szCs w:val="28"/>
        </w:rPr>
        <w:t>Presentation</w:t>
      </w:r>
    </w:p>
    <w:p w14:paraId="7D101EE6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6E7E46FA" w14:textId="77777777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7D75D489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2C678561" w14:textId="77777777" w:rsidR="00C60608" w:rsidRPr="008B443B" w:rsidRDefault="00EA7BAC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  <w:t>ชื่อ – สกุล</w:t>
      </w:r>
      <w:r>
        <w:rPr>
          <w:rFonts w:ascii="TH SarabunPSK" w:hAnsi="TH SarabunPSK" w:cs="TH SarabunPSK"/>
          <w:sz w:val="28"/>
          <w:szCs w:val="28"/>
        </w:rPr>
        <w:t xml:space="preserve">: </w:t>
      </w:r>
      <w:r>
        <w:rPr>
          <w:rFonts w:ascii="TH SarabunPSK" w:hAnsi="TH SarabunPSK" w:cs="TH SarabunPSK"/>
          <w:sz w:val="28"/>
          <w:szCs w:val="28"/>
          <w:cs/>
        </w:rPr>
        <w:t>นาง</w:t>
      </w:r>
      <w:r>
        <w:rPr>
          <w:rFonts w:ascii="TH SarabunPSK" w:hAnsi="TH SarabunPSK" w:cs="TH SarabunPSK" w:hint="cs"/>
          <w:sz w:val="28"/>
          <w:szCs w:val="28"/>
          <w:cs/>
        </w:rPr>
        <w:t>สีวิกา  ปรินายวนิชย์</w:t>
      </w:r>
    </w:p>
    <w:p w14:paraId="1A74AC96" w14:textId="77777777" w:rsidR="00C60608" w:rsidRPr="008B443B" w:rsidRDefault="00EA7BAC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  <w:t>ตำแหน่ง</w:t>
      </w:r>
      <w:r>
        <w:rPr>
          <w:rFonts w:ascii="TH SarabunPSK" w:hAnsi="TH SarabunPSK" w:cs="TH SarabunPSK"/>
          <w:sz w:val="28"/>
          <w:szCs w:val="28"/>
        </w:rPr>
        <w:t xml:space="preserve">: </w:t>
      </w:r>
      <w:r>
        <w:rPr>
          <w:rFonts w:ascii="TH SarabunPSK" w:hAnsi="TH SarabunPSK" w:cs="TH SarabunPSK" w:hint="cs"/>
          <w:sz w:val="28"/>
          <w:szCs w:val="28"/>
          <w:cs/>
        </w:rPr>
        <w:t>นักกายภาพบำบัดปฏิบัติการ</w:t>
      </w:r>
    </w:p>
    <w:p w14:paraId="090DC1E0" w14:textId="77777777" w:rsidR="00C60608" w:rsidRPr="008B443B" w:rsidRDefault="00EA7BAC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</w:t>
      </w:r>
      <w:r>
        <w:rPr>
          <w:rFonts w:ascii="TH SarabunPSK" w:hAnsi="TH SarabunPSK" w:cs="TH SarabunPSK"/>
          <w:sz w:val="28"/>
          <w:szCs w:val="28"/>
        </w:rPr>
        <w:t xml:space="preserve">: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โรงพยาบาลกุสุมาลย์ </w:t>
      </w:r>
      <w:r>
        <w:rPr>
          <w:rFonts w:ascii="TH SarabunPSK" w:hAnsi="TH SarabunPSK" w:cs="TH SarabunPSK"/>
          <w:sz w:val="28"/>
          <w:szCs w:val="28"/>
          <w:cs/>
        </w:rPr>
        <w:t>จังหวัด</w:t>
      </w:r>
      <w:r>
        <w:rPr>
          <w:rFonts w:ascii="TH SarabunPSK" w:hAnsi="TH SarabunPSK" w:cs="TH SarabunPSK" w:hint="cs"/>
          <w:sz w:val="28"/>
          <w:szCs w:val="28"/>
          <w:cs/>
        </w:rPr>
        <w:t>สกลนคร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 xml:space="preserve"> เขตสุขภาพที่ </w:t>
      </w:r>
      <w:r>
        <w:rPr>
          <w:rFonts w:ascii="TH SarabunPSK" w:hAnsi="TH SarabunPSK" w:cs="TH SarabunPSK" w:hint="cs"/>
          <w:sz w:val="28"/>
          <w:szCs w:val="28"/>
          <w:cs/>
        </w:rPr>
        <w:t>8</w:t>
      </w:r>
    </w:p>
    <w:p w14:paraId="6FD35782" w14:textId="7BFD9DD3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</w:t>
      </w:r>
      <w:r w:rsidR="008C480F">
        <w:rPr>
          <w:rFonts w:ascii="TH SarabunPSK" w:hAnsi="TH SarabunPSK" w:cs="TH SarabunPSK"/>
          <w:sz w:val="28"/>
          <w:szCs w:val="28"/>
        </w:rPr>
        <w:t>042-769023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มือถือ</w:t>
      </w:r>
      <w:r w:rsidR="008C480F">
        <w:rPr>
          <w:rFonts w:ascii="TH SarabunPSK" w:hAnsi="TH SarabunPSK" w:cs="TH SarabunPSK"/>
          <w:sz w:val="28"/>
          <w:szCs w:val="28"/>
        </w:rPr>
        <w:t xml:space="preserve"> 065-2657187  </w:t>
      </w:r>
    </w:p>
    <w:p w14:paraId="19D10BB7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hyperlink r:id="rId8" w:history="1">
        <w:r w:rsidR="00EA7BAC" w:rsidRPr="006B4F03">
          <w:rPr>
            <w:rStyle w:val="a7"/>
            <w:rFonts w:ascii="TH SarabunPSK" w:hAnsi="TH SarabunPSK" w:cs="TH SarabunPSK"/>
            <w:sz w:val="28"/>
            <w:szCs w:val="28"/>
          </w:rPr>
          <w:t>Nhing.onlyme@gmail.com</w:t>
        </w:r>
      </w:hyperlink>
      <w:r w:rsidR="00EA7BAC">
        <w:rPr>
          <w:rFonts w:ascii="TH SarabunPSK" w:hAnsi="TH SarabunPSK" w:cs="TH SarabunPSK"/>
          <w:sz w:val="28"/>
          <w:szCs w:val="28"/>
        </w:rPr>
        <w:t xml:space="preserve">   ID: Line </w:t>
      </w:r>
      <w:proofErr w:type="spellStart"/>
      <w:r w:rsidR="00EA7BAC">
        <w:rPr>
          <w:rFonts w:ascii="TH SarabunPSK" w:hAnsi="TH SarabunPSK" w:cs="TH SarabunPSK"/>
          <w:sz w:val="28"/>
          <w:szCs w:val="28"/>
        </w:rPr>
        <w:t>Sw_Lady</w:t>
      </w:r>
      <w:proofErr w:type="spellEnd"/>
    </w:p>
    <w:p w14:paraId="03BB3E21" w14:textId="77777777" w:rsidR="00C60608" w:rsidRPr="008B443B" w:rsidRDefault="00EA7BAC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  <w:t>ปีที่ดำเนินการ</w:t>
      </w:r>
      <w:r>
        <w:rPr>
          <w:rFonts w:ascii="TH SarabunPSK" w:hAnsi="TH SarabunPSK" w:cs="TH SarabunPSK"/>
          <w:sz w:val="28"/>
          <w:szCs w:val="28"/>
        </w:rPr>
        <w:t>: 2565</w:t>
      </w:r>
    </w:p>
    <w:p w14:paraId="414B38E0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7DD1CEC0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74F592BC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0C0B2139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20642FA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5443E4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616BC69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146B09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FF20771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25E100D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9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1C86EABE" w14:textId="2C0E06DF" w:rsidR="000C7D1F" w:rsidRDefault="003A0920" w:rsidP="009A1286">
      <w:pPr>
        <w:rPr>
          <w:rFonts w:ascii="TH SarabunPSK" w:hAnsi="TH SarabunPSK" w:cs="TH SarabunPSK"/>
          <w:bCs/>
          <w:sz w:val="28"/>
          <w:szCs w:val="28"/>
        </w:rPr>
      </w:pPr>
      <w:bookmarkStart w:id="1" w:name="_Hlk105931938"/>
      <w:bookmarkEnd w:id="1"/>
      <w:r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 xml:space="preserve">เรื่อง </w:t>
      </w:r>
      <w:r>
        <w:rPr>
          <w:rFonts w:ascii="TH SarabunPSK" w:hAnsi="TH SarabunPSK" w:cs="TH SarabunPSK" w:hint="cs"/>
          <w:b/>
          <w:sz w:val="28"/>
          <w:szCs w:val="28"/>
          <w:cs/>
        </w:rPr>
        <w:t>การดูแลผู้ป่วยระยะกลาง</w:t>
      </w:r>
      <w:r w:rsidR="008C480F">
        <w:rPr>
          <w:rFonts w:ascii="TH SarabunPSK" w:hAnsi="TH SarabunPSK" w:cs="TH SarabunPSK" w:hint="cs"/>
          <w:b/>
          <w:sz w:val="28"/>
          <w:szCs w:val="28"/>
          <w:cs/>
        </w:rPr>
        <w:t>ในรูปแบบการดูแล</w:t>
      </w:r>
      <w:r>
        <w:rPr>
          <w:rFonts w:ascii="TH SarabunPSK" w:hAnsi="TH SarabunPSK" w:cs="TH SarabunPSK" w:hint="cs"/>
          <w:b/>
          <w:sz w:val="28"/>
          <w:szCs w:val="28"/>
          <w:cs/>
        </w:rPr>
        <w:t>ผู้ป่วยใน (</w:t>
      </w:r>
      <w:r>
        <w:rPr>
          <w:rFonts w:ascii="TH SarabunPSK" w:hAnsi="TH SarabunPSK" w:cs="TH SarabunPSK"/>
          <w:b/>
          <w:sz w:val="28"/>
          <w:szCs w:val="28"/>
        </w:rPr>
        <w:t>intermediate bed</w:t>
      </w:r>
      <w:r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8C480F">
        <w:rPr>
          <w:rFonts w:ascii="TH SarabunPSK" w:hAnsi="TH SarabunPSK" w:cs="TH SarabunPSK" w:hint="cs"/>
          <w:b/>
          <w:sz w:val="28"/>
          <w:szCs w:val="28"/>
          <w:cs/>
        </w:rPr>
        <w:t xml:space="preserve"> โดยทีมสหวิชาชีพ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โรงพยาบาลกุสุมาลย์</w:t>
      </w:r>
    </w:p>
    <w:p w14:paraId="312A6FA1" w14:textId="77777777" w:rsidR="009A1286" w:rsidRPr="009A1286" w:rsidRDefault="009A1286" w:rsidP="009A1286">
      <w:pPr>
        <w:rPr>
          <w:rFonts w:ascii="TH SarabunPSK" w:hAnsi="TH SarabunPSK" w:cs="TH SarabunPSK"/>
          <w:bCs/>
          <w:sz w:val="16"/>
          <w:szCs w:val="16"/>
        </w:rPr>
      </w:pPr>
    </w:p>
    <w:p w14:paraId="7B58D622" w14:textId="0D523723" w:rsidR="00D44304" w:rsidRPr="00D44304" w:rsidRDefault="00D44304" w:rsidP="009A1286">
      <w:pPr>
        <w:spacing w:line="380" w:lineRule="exact"/>
        <w:ind w:left="2880" w:firstLine="720"/>
        <w:jc w:val="right"/>
        <w:rPr>
          <w:rFonts w:ascii="TH SarabunPSK" w:hAnsi="TH SarabunPSK" w:cs="TH SarabunPSK"/>
          <w:b/>
          <w:sz w:val="28"/>
          <w:szCs w:val="28"/>
        </w:rPr>
      </w:pPr>
      <w:r w:rsidRPr="00D44304">
        <w:rPr>
          <w:rFonts w:ascii="TH SarabunPSK" w:hAnsi="TH SarabunPSK" w:cs="TH SarabunPSK" w:hint="cs"/>
          <w:b/>
          <w:sz w:val="28"/>
          <w:szCs w:val="28"/>
          <w:cs/>
        </w:rPr>
        <w:t>กภ.สีวิกา  ปรินายวนิชย์  นักกายภาพบำบัดปฏิบัติการ</w:t>
      </w:r>
    </w:p>
    <w:p w14:paraId="0BC91E9C" w14:textId="10D3B30C" w:rsidR="00D44304" w:rsidRPr="00D44304" w:rsidRDefault="009A1286" w:rsidP="00D44304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D44304" w:rsidRPr="00D44304">
        <w:rPr>
          <w:rFonts w:ascii="TH SarabunPSK" w:hAnsi="TH SarabunPSK" w:cs="TH SarabunPSK" w:hint="cs"/>
          <w:b/>
          <w:sz w:val="28"/>
          <w:szCs w:val="28"/>
          <w:cs/>
        </w:rPr>
        <w:t>ทีมสหวิชาชีพ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D44304" w:rsidRPr="00D44304">
        <w:rPr>
          <w:rFonts w:ascii="TH SarabunPSK" w:hAnsi="TH SarabunPSK" w:cs="TH SarabunPSK" w:hint="cs"/>
          <w:b/>
          <w:sz w:val="28"/>
          <w:szCs w:val="28"/>
          <w:cs/>
        </w:rPr>
        <w:t>โรงพยาบาลกุสุมาลย์</w:t>
      </w:r>
    </w:p>
    <w:p w14:paraId="1D14AB5B" w14:textId="24E3FD1E" w:rsidR="000C7D1F" w:rsidRPr="00E304E1" w:rsidRDefault="000C7D1F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</w:t>
      </w:r>
      <w:r w:rsidR="00284249">
        <w:rPr>
          <w:rFonts w:ascii="TH SarabunPSK" w:hAnsi="TH SarabunPSK" w:cs="TH SarabunPSK" w:hint="cs"/>
          <w:bCs/>
          <w:sz w:val="28"/>
          <w:szCs w:val="28"/>
          <w:cs/>
        </w:rPr>
        <w:t xml:space="preserve"> โรงพยาบาลกุสุมาลย์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เขตสุขภาพที่</w:t>
      </w:r>
      <w:r w:rsidR="00284249">
        <w:rPr>
          <w:rFonts w:ascii="TH SarabunPSK" w:hAnsi="TH SarabunPSK" w:cs="TH SarabunPSK" w:hint="cs"/>
          <w:bCs/>
          <w:sz w:val="28"/>
          <w:szCs w:val="28"/>
          <w:cs/>
        </w:rPr>
        <w:t xml:space="preserve"> 8</w:t>
      </w:r>
    </w:p>
    <w:p w14:paraId="3CFE75C2" w14:textId="77777777" w:rsidR="000C7D1F" w:rsidRPr="00284249" w:rsidRDefault="00284249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>ประเภท ผลงานทางวิชาการ (</w:t>
      </w:r>
      <w:r w:rsidRPr="009A1286">
        <w:rPr>
          <w:rFonts w:ascii="TH SarabunPSK" w:hAnsi="TH SarabunPSK" w:cs="TH SarabunPSK"/>
          <w:b/>
          <w:sz w:val="28"/>
          <w:szCs w:val="28"/>
        </w:rPr>
        <w:t>Oral Presentation</w:t>
      </w:r>
      <w:r>
        <w:rPr>
          <w:rFonts w:ascii="TH SarabunPSK" w:hAnsi="TH SarabunPSK" w:cs="TH SarabunPSK" w:hint="cs"/>
          <w:bCs/>
          <w:sz w:val="28"/>
          <w:szCs w:val="28"/>
          <w:cs/>
        </w:rPr>
        <w:t>)</w:t>
      </w:r>
    </w:p>
    <w:p w14:paraId="08F87A0F" w14:textId="77777777" w:rsidR="003A37E8" w:rsidRPr="009A1286" w:rsidRDefault="003A37E8" w:rsidP="00E304E1">
      <w:pPr>
        <w:jc w:val="thaiDistribute"/>
        <w:rPr>
          <w:rFonts w:ascii="TH SarabunPSK" w:hAnsi="TH SarabunPSK" w:cs="TH SarabunPSK"/>
          <w:bCs/>
          <w:sz w:val="16"/>
          <w:szCs w:val="16"/>
        </w:rPr>
      </w:pPr>
    </w:p>
    <w:p w14:paraId="3F6F381D" w14:textId="77777777"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14:paraId="7EB61548" w14:textId="4B0A0ED8" w:rsidR="00AF0C99" w:rsidRDefault="003E215B" w:rsidP="00CE6B3B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>ปัจจุบัน</w:t>
      </w:r>
      <w:r w:rsidR="00D44304">
        <w:rPr>
          <w:rFonts w:ascii="TH SarabunPSK" w:hAnsi="TH SarabunPSK" w:cs="TH SarabunPSK" w:hint="cs"/>
          <w:b/>
          <w:sz w:val="28"/>
          <w:szCs w:val="28"/>
          <w:cs/>
        </w:rPr>
        <w:t>โรงพยาบาลกุสุมาลย์</w:t>
      </w:r>
      <w:r w:rsidR="009E66A4" w:rsidRPr="0035312E">
        <w:rPr>
          <w:rFonts w:ascii="TH SarabunPSK" w:hAnsi="TH SarabunPSK" w:cs="TH SarabunPSK"/>
          <w:b/>
          <w:sz w:val="28"/>
          <w:szCs w:val="28"/>
          <w:cs/>
        </w:rPr>
        <w:t>ดูแล</w:t>
      </w:r>
      <w:r w:rsidR="004F0E3D" w:rsidRPr="0035312E">
        <w:rPr>
          <w:rFonts w:ascii="TH SarabunPSK" w:hAnsi="TH SarabunPSK" w:cs="TH SarabunPSK"/>
          <w:b/>
          <w:sz w:val="28"/>
          <w:szCs w:val="28"/>
          <w:cs/>
        </w:rPr>
        <w:t>ผู้ป่วยระยะกลาง</w:t>
      </w:r>
      <w:r w:rsidR="009E66A4" w:rsidRPr="0035312E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</w:rPr>
        <w:t>(</w:t>
      </w:r>
      <w:r w:rsidRPr="009A1286">
        <w:rPr>
          <w:rFonts w:ascii="TH SarabunPSK" w:hAnsi="TH SarabunPSK" w:cs="TH SarabunPSK"/>
          <w:bCs/>
          <w:sz w:val="28"/>
          <w:szCs w:val="28"/>
        </w:rPr>
        <w:t>Intermediate care</w:t>
      </w:r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>/</w:t>
      </w:r>
      <w:r w:rsidR="009A1286" w:rsidRPr="009A1286">
        <w:rPr>
          <w:rFonts w:ascii="TH SarabunPSK" w:hAnsi="TH SarabunPSK" w:cs="TH SarabunPSK"/>
          <w:bCs/>
          <w:sz w:val="28"/>
          <w:szCs w:val="28"/>
        </w:rPr>
        <w:t>IMC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) </w:t>
      </w:r>
      <w:r w:rsidRPr="0035312E">
        <w:rPr>
          <w:rFonts w:ascii="TH SarabunPSK" w:hAnsi="TH SarabunPSK" w:cs="TH SarabunPSK"/>
          <w:b/>
          <w:sz w:val="28"/>
          <w:szCs w:val="28"/>
          <w:cs/>
        </w:rPr>
        <w:t>ในกลุ่มโรคหลอดเลือดสมอง</w:t>
      </w:r>
      <w:r w:rsidR="00C5452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>(</w:t>
      </w:r>
      <w:r w:rsidR="00C5452B" w:rsidRPr="009A1286">
        <w:rPr>
          <w:rFonts w:ascii="TH SarabunPSK" w:hAnsi="TH SarabunPSK" w:cs="TH SarabunPSK"/>
          <w:bCs/>
          <w:sz w:val="28"/>
          <w:szCs w:val="28"/>
        </w:rPr>
        <w:t>Stroke</w:t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>),</w:t>
      </w:r>
      <w:r w:rsidRPr="0035312E">
        <w:rPr>
          <w:rFonts w:ascii="TH SarabunPSK" w:hAnsi="TH SarabunPSK" w:cs="TH SarabunPSK"/>
          <w:b/>
          <w:sz w:val="28"/>
          <w:szCs w:val="28"/>
          <w:cs/>
        </w:rPr>
        <w:t xml:space="preserve"> ผู้ป่วยบาดเจ็บที่ไขสันหลัง</w:t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 xml:space="preserve"> (</w:t>
      </w:r>
      <w:r w:rsidR="00C5452B">
        <w:rPr>
          <w:rFonts w:ascii="TH SarabunPSK" w:hAnsi="TH SarabunPSK" w:cs="TH SarabunPSK"/>
          <w:b/>
          <w:sz w:val="28"/>
          <w:szCs w:val="28"/>
        </w:rPr>
        <w:t>SCI</w:t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 xml:space="preserve">), </w:t>
      </w:r>
      <w:r w:rsidRPr="0035312E">
        <w:rPr>
          <w:rFonts w:ascii="TH SarabunPSK" w:hAnsi="TH SarabunPSK" w:cs="TH SarabunPSK"/>
          <w:b/>
          <w:sz w:val="28"/>
          <w:szCs w:val="28"/>
          <w:cs/>
        </w:rPr>
        <w:t>ผู้ป่วยบาดเจ็บที่สมอง</w:t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 xml:space="preserve"> (</w:t>
      </w:r>
      <w:r w:rsidR="00C5452B" w:rsidRPr="009A1286">
        <w:rPr>
          <w:rFonts w:ascii="TH SarabunPSK" w:hAnsi="TH SarabunPSK" w:cs="TH SarabunPSK"/>
          <w:bCs/>
          <w:sz w:val="28"/>
          <w:szCs w:val="28"/>
        </w:rPr>
        <w:t>TBI</w:t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Pr="0035312E">
        <w:rPr>
          <w:rFonts w:ascii="TH SarabunPSK" w:hAnsi="TH SarabunPSK" w:cs="TH SarabunPSK"/>
          <w:b/>
          <w:sz w:val="28"/>
          <w:szCs w:val="28"/>
          <w:cs/>
        </w:rPr>
        <w:t xml:space="preserve"> และผ่าตัดข้อสะโพก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>การฟื้นฟู</w:t>
      </w:r>
      <w:r w:rsidR="009A1286" w:rsidRPr="009A1286">
        <w:rPr>
          <w:rFonts w:ascii="TH SarabunPSK" w:hAnsi="TH SarabunPSK" w:cs="TH SarabunPSK"/>
          <w:bCs/>
          <w:sz w:val="28"/>
          <w:szCs w:val="28"/>
        </w:rPr>
        <w:t xml:space="preserve"> IMC</w:t>
      </w:r>
      <w:r w:rsidR="009A1286">
        <w:rPr>
          <w:rFonts w:ascii="TH SarabunPSK" w:hAnsi="TH SarabunPSK" w:cs="TH SarabunPSK"/>
          <w:b/>
          <w:sz w:val="28"/>
          <w:szCs w:val="28"/>
        </w:rPr>
        <w:t xml:space="preserve"> </w:t>
      </w:r>
      <w:r>
        <w:rPr>
          <w:rFonts w:ascii="TH SarabunPSK" w:hAnsi="TH SarabunPSK" w:cs="TH SarabunPSK" w:hint="cs"/>
          <w:b/>
          <w:sz w:val="28"/>
          <w:szCs w:val="28"/>
          <w:cs/>
        </w:rPr>
        <w:t>ใช้การดูแล</w:t>
      </w:r>
      <w:r w:rsidR="009A1286">
        <w:rPr>
          <w:rFonts w:ascii="TH SarabunPSK" w:hAnsi="TH SarabunPSK" w:cs="TH SarabunPSK"/>
          <w:b/>
          <w:sz w:val="28"/>
          <w:szCs w:val="28"/>
        </w:rPr>
        <w:t xml:space="preserve">        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3 รูปแบบ </w:t>
      </w:r>
      <w:r w:rsidRPr="0035312E">
        <w:rPr>
          <w:rFonts w:ascii="TH SarabunPSK" w:hAnsi="TH SarabunPSK" w:cs="TH SarabunPSK"/>
          <w:b/>
          <w:sz w:val="28"/>
          <w:szCs w:val="28"/>
          <w:cs/>
        </w:rPr>
        <w:t>คือ ผู้ป่วยใน</w:t>
      </w:r>
      <w:r w:rsidR="009A1286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35312E">
        <w:rPr>
          <w:rFonts w:ascii="TH SarabunPSK" w:hAnsi="TH SarabunPSK" w:cs="TH SarabunPSK"/>
          <w:b/>
          <w:sz w:val="28"/>
          <w:szCs w:val="28"/>
          <w:cs/>
        </w:rPr>
        <w:t>(</w:t>
      </w:r>
      <w:r w:rsidR="00566358">
        <w:rPr>
          <w:rFonts w:ascii="TH SarabunPSK" w:hAnsi="TH SarabunPSK" w:cs="TH SarabunPSK" w:hint="cs"/>
          <w:b/>
          <w:sz w:val="28"/>
          <w:szCs w:val="28"/>
          <w:cs/>
        </w:rPr>
        <w:t xml:space="preserve">รพ.กุสุมาลย์ใช้รูปแบบ </w:t>
      </w:r>
      <w:r w:rsidRPr="009A1286">
        <w:rPr>
          <w:rFonts w:ascii="TH SarabunPSK" w:hAnsi="TH SarabunPSK" w:cs="TH SarabunPSK"/>
          <w:bCs/>
          <w:sz w:val="28"/>
          <w:szCs w:val="28"/>
        </w:rPr>
        <w:t>IMC Bed</w:t>
      </w:r>
      <w:r w:rsidRPr="0035312E">
        <w:rPr>
          <w:rFonts w:ascii="TH SarabunPSK" w:hAnsi="TH SarabunPSK" w:cs="TH SarabunPSK"/>
          <w:b/>
          <w:sz w:val="28"/>
          <w:szCs w:val="28"/>
          <w:cs/>
        </w:rPr>
        <w:t>)</w:t>
      </w:r>
      <w:r w:rsidRPr="0035312E">
        <w:rPr>
          <w:rFonts w:ascii="TH SarabunPSK" w:hAnsi="TH SarabunPSK" w:cs="TH SarabunPSK"/>
          <w:b/>
          <w:sz w:val="28"/>
          <w:szCs w:val="28"/>
        </w:rPr>
        <w:t xml:space="preserve">, </w:t>
      </w:r>
      <w:r w:rsidRPr="0035312E">
        <w:rPr>
          <w:rFonts w:ascii="TH SarabunPSK" w:hAnsi="TH SarabunPSK" w:cs="TH SarabunPSK"/>
          <w:b/>
          <w:sz w:val="28"/>
          <w:szCs w:val="28"/>
          <w:cs/>
        </w:rPr>
        <w:t>ผู้ป่วยนอก (</w:t>
      </w:r>
      <w:r w:rsidRPr="009A1286">
        <w:rPr>
          <w:rFonts w:ascii="TH SarabunPSK" w:hAnsi="TH SarabunPSK" w:cs="TH SarabunPSK"/>
          <w:bCs/>
          <w:sz w:val="28"/>
          <w:szCs w:val="28"/>
        </w:rPr>
        <w:t>OPD case</w:t>
      </w:r>
      <w:r w:rsidRPr="0035312E">
        <w:rPr>
          <w:rFonts w:ascii="TH SarabunPSK" w:hAnsi="TH SarabunPSK" w:cs="TH SarabunPSK"/>
          <w:b/>
          <w:sz w:val="28"/>
          <w:szCs w:val="28"/>
          <w:cs/>
        </w:rPr>
        <w:t>)</w:t>
      </w:r>
      <w:r w:rsidRPr="0035312E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35312E">
        <w:rPr>
          <w:rFonts w:ascii="TH SarabunPSK" w:hAnsi="TH SarabunPSK" w:cs="TH SarabunPSK"/>
          <w:b/>
          <w:sz w:val="28"/>
          <w:szCs w:val="28"/>
          <w:cs/>
        </w:rPr>
        <w:t>และดูแลต่อเนื่องในชุมชน (</w:t>
      </w:r>
      <w:r w:rsidRPr="009A1286">
        <w:rPr>
          <w:rFonts w:ascii="TH SarabunPSK" w:hAnsi="TH SarabunPSK" w:cs="TH SarabunPSK"/>
          <w:bCs/>
          <w:sz w:val="28"/>
          <w:szCs w:val="28"/>
        </w:rPr>
        <w:t>Community</w:t>
      </w:r>
      <w:r w:rsidRPr="0035312E">
        <w:rPr>
          <w:rFonts w:ascii="TH SarabunPSK" w:hAnsi="TH SarabunPSK" w:cs="TH SarabunPSK"/>
          <w:b/>
          <w:sz w:val="28"/>
          <w:szCs w:val="28"/>
          <w:cs/>
        </w:rPr>
        <w:t>)</w:t>
      </w:r>
      <w:r w:rsidR="00566358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535AC5" w:rsidRPr="0035312E">
        <w:rPr>
          <w:rFonts w:ascii="TH SarabunPSK" w:hAnsi="TH SarabunPSK" w:cs="TH SarabunPSK"/>
          <w:b/>
          <w:sz w:val="28"/>
          <w:szCs w:val="28"/>
          <w:cs/>
        </w:rPr>
        <w:t>โดย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โรงพยาบาลกุสุมาลย์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>มี</w:t>
      </w:r>
      <w:r w:rsidR="00535AC5" w:rsidRPr="0035312E">
        <w:rPr>
          <w:rFonts w:ascii="TH SarabunPSK" w:hAnsi="TH SarabunPSK" w:cs="TH SarabunPSK"/>
          <w:b/>
          <w:sz w:val="28"/>
          <w:szCs w:val="28"/>
          <w:cs/>
        </w:rPr>
        <w:t xml:space="preserve">ทีมสหวิชาชีพประกอบด้วย แพทย์ พยาบาลวิชาชีพ พยาบาลจิตเวช เภสัชกร นักกายภาพบำบัด </w:t>
      </w:r>
      <w:r w:rsidR="009A1286">
        <w:rPr>
          <w:rFonts w:ascii="TH SarabunPSK" w:hAnsi="TH SarabunPSK" w:cs="TH SarabunPSK"/>
          <w:b/>
          <w:sz w:val="28"/>
          <w:szCs w:val="28"/>
        </w:rPr>
        <w:t xml:space="preserve">  </w:t>
      </w:r>
      <w:r w:rsidR="00535AC5" w:rsidRPr="0035312E">
        <w:rPr>
          <w:rFonts w:ascii="TH SarabunPSK" w:hAnsi="TH SarabunPSK" w:cs="TH SarabunPSK"/>
          <w:b/>
          <w:sz w:val="28"/>
          <w:szCs w:val="28"/>
          <w:cs/>
        </w:rPr>
        <w:t xml:space="preserve">นักโภชนาการ แพทย์แผนไทย แพทย์แผนจีน </w:t>
      </w:r>
      <w:r w:rsidR="00AF0C99">
        <w:rPr>
          <w:rFonts w:ascii="TH SarabunPSK" w:hAnsi="TH SarabunPSK" w:cs="TH SarabunPSK" w:hint="cs"/>
          <w:b/>
          <w:sz w:val="28"/>
          <w:szCs w:val="28"/>
          <w:cs/>
        </w:rPr>
        <w:t>โดยเฉพาะกลุ่ม</w:t>
      </w:r>
      <w:r w:rsidR="00566358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AF0C99" w:rsidRPr="009A1286">
        <w:rPr>
          <w:rFonts w:ascii="TH SarabunPSK" w:hAnsi="TH SarabunPSK" w:cs="TH SarabunPSK"/>
          <w:bCs/>
          <w:sz w:val="28"/>
          <w:szCs w:val="28"/>
        </w:rPr>
        <w:t>IMC Bed</w:t>
      </w:r>
      <w:r w:rsidR="00AF0C9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14049F">
        <w:rPr>
          <w:rFonts w:ascii="TH SarabunPSK" w:hAnsi="TH SarabunPSK" w:cs="TH SarabunPSK" w:hint="cs"/>
          <w:b/>
          <w:sz w:val="28"/>
          <w:szCs w:val="28"/>
          <w:cs/>
        </w:rPr>
        <w:t>การดูแล</w:t>
      </w:r>
      <w:r w:rsidR="00AF0C99">
        <w:rPr>
          <w:rFonts w:ascii="TH SarabunPSK" w:hAnsi="TH SarabunPSK" w:cs="TH SarabunPSK" w:hint="cs"/>
          <w:b/>
          <w:sz w:val="28"/>
          <w:szCs w:val="28"/>
          <w:cs/>
        </w:rPr>
        <w:t>ครอบคลุมทุกสหสาขาวิชาชีพ ดูแลตามตารางกิจกรรมบริการผู้ป่วย</w:t>
      </w:r>
      <w:r w:rsidR="00566358" w:rsidRPr="00566358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66358" w:rsidRPr="009A1286">
        <w:rPr>
          <w:rFonts w:ascii="TH SarabunPSK" w:hAnsi="TH SarabunPSK" w:cs="TH SarabunPSK"/>
          <w:bCs/>
          <w:sz w:val="28"/>
          <w:szCs w:val="28"/>
        </w:rPr>
        <w:t>IMC Bed</w:t>
      </w:r>
      <w:r w:rsidR="00AF0C99">
        <w:rPr>
          <w:rFonts w:ascii="TH SarabunPSK" w:hAnsi="TH SarabunPSK" w:cs="TH SarabunPSK" w:hint="cs"/>
          <w:b/>
          <w:sz w:val="28"/>
          <w:szCs w:val="28"/>
          <w:cs/>
        </w:rPr>
        <w:t xml:space="preserve"> ทำ</w:t>
      </w:r>
      <w:r w:rsidR="00AF0C99">
        <w:rPr>
          <w:rFonts w:ascii="TH SarabunPSK" w:hAnsi="TH SarabunPSK" w:cs="TH SarabunPSK"/>
          <w:b/>
          <w:sz w:val="28"/>
          <w:szCs w:val="28"/>
        </w:rPr>
        <w:t xml:space="preserve"> Team Meeting</w:t>
      </w:r>
      <w:r w:rsidR="00CE6B3B">
        <w:rPr>
          <w:rFonts w:ascii="TH SarabunPSK" w:hAnsi="TH SarabunPSK" w:cs="TH SarabunPSK" w:hint="cs"/>
          <w:b/>
          <w:sz w:val="28"/>
          <w:szCs w:val="28"/>
          <w:cs/>
        </w:rPr>
        <w:t xml:space="preserve"> ก่อนการจำหน่ายผู้ป่วย ซึ่งการทำ</w:t>
      </w:r>
      <w:r w:rsidR="00CE6B3B" w:rsidRPr="00CE6B3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E6B3B" w:rsidRPr="009A1286">
        <w:rPr>
          <w:rFonts w:ascii="TH SarabunPSK" w:hAnsi="TH SarabunPSK" w:cs="TH SarabunPSK"/>
          <w:bCs/>
          <w:sz w:val="28"/>
          <w:szCs w:val="28"/>
        </w:rPr>
        <w:t>Team Meeting</w:t>
      </w:r>
      <w:r w:rsidR="00CE6B3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>จัดทำโดยสหวิชาชีพของโรงพยาบาลกุสุมาลย์</w:t>
      </w:r>
      <w:r w:rsidR="00FE068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 xml:space="preserve">หัวข้อการทำ </w:t>
      </w:r>
      <w:r w:rsidR="00FE068B" w:rsidRPr="009A1286">
        <w:rPr>
          <w:rFonts w:ascii="TH SarabunPSK" w:hAnsi="TH SarabunPSK" w:cs="TH SarabunPSK"/>
          <w:bCs/>
          <w:sz w:val="28"/>
          <w:szCs w:val="28"/>
        </w:rPr>
        <w:t>Team Meeting</w:t>
      </w:r>
      <w:r w:rsidR="00CE6B3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 xml:space="preserve">คือประวัติการรักษา </w:t>
      </w:r>
      <w:r w:rsidR="00CE6B3B">
        <w:rPr>
          <w:rFonts w:ascii="TH SarabunPSK" w:hAnsi="TH SarabunPSK" w:cs="TH SarabunPSK" w:hint="cs"/>
          <w:b/>
          <w:sz w:val="28"/>
          <w:szCs w:val="28"/>
          <w:cs/>
        </w:rPr>
        <w:t>อาการของคนไข้</w:t>
      </w:r>
      <w:r w:rsidR="009A128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E6B3B">
        <w:rPr>
          <w:rFonts w:ascii="TH SarabunPSK" w:hAnsi="TH SarabunPSK" w:cs="TH SarabunPSK" w:hint="cs"/>
          <w:b/>
          <w:sz w:val="28"/>
          <w:szCs w:val="28"/>
          <w:cs/>
        </w:rPr>
        <w:t>แนวทางการรักษา และโปรแกรมการรักษาที่แต่ละวิชาชีพ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>ดูแล</w:t>
      </w:r>
      <w:r w:rsidR="00CE6B3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 xml:space="preserve">ในปีงบประมาณ 2565 ในช่วงไตรมาศแรก </w:t>
      </w:r>
      <w:r w:rsidR="00CE6B3B">
        <w:rPr>
          <w:rFonts w:ascii="TH SarabunPSK" w:hAnsi="TH SarabunPSK" w:cs="TH SarabunPSK" w:hint="cs"/>
          <w:b/>
          <w:sz w:val="28"/>
          <w:szCs w:val="28"/>
          <w:cs/>
        </w:rPr>
        <w:t>ดำเนินการทำ</w:t>
      </w:r>
      <w:r w:rsidR="00CE6B3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E6B3B" w:rsidRPr="009A1286">
        <w:rPr>
          <w:rFonts w:ascii="TH SarabunPSK" w:hAnsi="TH SarabunPSK" w:cs="TH SarabunPSK"/>
          <w:bCs/>
          <w:sz w:val="28"/>
          <w:szCs w:val="28"/>
        </w:rPr>
        <w:t>Team Meeting</w:t>
      </w:r>
      <w:r w:rsidR="00CE6B3B">
        <w:rPr>
          <w:rFonts w:ascii="TH SarabunPSK" w:hAnsi="TH SarabunPSK" w:cs="TH SarabunPSK" w:hint="cs"/>
          <w:b/>
          <w:sz w:val="28"/>
          <w:szCs w:val="28"/>
          <w:cs/>
        </w:rPr>
        <w:t xml:space="preserve"> จำนวน 2 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 xml:space="preserve">ราย </w:t>
      </w:r>
      <w:r w:rsidR="00CE6B3B">
        <w:rPr>
          <w:rFonts w:ascii="TH SarabunPSK" w:hAnsi="TH SarabunPSK" w:cs="TH SarabunPSK" w:hint="cs"/>
          <w:b/>
          <w:sz w:val="28"/>
          <w:szCs w:val="28"/>
          <w:cs/>
        </w:rPr>
        <w:t>จากกระบวน</w:t>
      </w:r>
      <w:r w:rsidR="00AF0C99" w:rsidRPr="00AF0C99">
        <w:rPr>
          <w:rFonts w:ascii="TH SarabunPSK" w:hAnsi="TH SarabunPSK" w:cs="TH SarabunPSK"/>
          <w:b/>
          <w:sz w:val="28"/>
          <w:szCs w:val="28"/>
          <w:cs/>
        </w:rPr>
        <w:t>การ</w:t>
      </w:r>
      <w:r w:rsidR="00CE6B3B">
        <w:rPr>
          <w:rFonts w:ascii="TH SarabunPSK" w:hAnsi="TH SarabunPSK" w:cs="TH SarabunPSK" w:hint="cs"/>
          <w:b/>
          <w:sz w:val="28"/>
          <w:szCs w:val="28"/>
          <w:cs/>
        </w:rPr>
        <w:t>ได้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>นำมาวิเคราะห์ปัญหาของการดูแล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>ผู้ป่วย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957C3" w:rsidRPr="009A1286">
        <w:rPr>
          <w:rFonts w:ascii="TH SarabunPSK" w:hAnsi="TH SarabunPSK" w:cs="TH SarabunPSK"/>
          <w:bCs/>
          <w:sz w:val="28"/>
          <w:szCs w:val="28"/>
        </w:rPr>
        <w:t>IMC Bed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 xml:space="preserve"> พบว่า ทีมสหวิชาชีพ</w:t>
      </w:r>
      <w:r w:rsidR="00AF0C99" w:rsidRPr="00AF0C99">
        <w:rPr>
          <w:rFonts w:ascii="TH SarabunPSK" w:hAnsi="TH SarabunPSK" w:cs="TH SarabunPSK"/>
          <w:b/>
          <w:sz w:val="28"/>
          <w:szCs w:val="28"/>
          <w:cs/>
        </w:rPr>
        <w:t>ไม่สามารถตั้งเป้าหมายการรักษาได้ชัดเจน เป้าหมายการรักษาที่ตั้งไว้ไม่สามารถทำต่อเนื่องได้ในชุมชน การอธิบายให้กับคนไข้เข้าใจตัวรอยโรคของคนไข้</w:t>
      </w:r>
      <w:r w:rsidR="00AF0C9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>หรือ</w:t>
      </w:r>
      <w:r w:rsidR="000071F8">
        <w:rPr>
          <w:rFonts w:ascii="TH SarabunPSK" w:hAnsi="TH SarabunPSK" w:cs="TH SarabunPSK" w:hint="cs"/>
          <w:b/>
          <w:sz w:val="28"/>
          <w:szCs w:val="28"/>
          <w:cs/>
        </w:rPr>
        <w:t>รูปแบบการการทำ</w:t>
      </w:r>
      <w:r w:rsidR="000071F8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0071F8" w:rsidRPr="009A1286">
        <w:rPr>
          <w:rFonts w:ascii="TH SarabunPSK" w:hAnsi="TH SarabunPSK" w:cs="TH SarabunPSK"/>
          <w:bCs/>
          <w:sz w:val="28"/>
          <w:szCs w:val="28"/>
        </w:rPr>
        <w:t>Team Meeting</w:t>
      </w:r>
      <w:r w:rsidR="000071F8">
        <w:rPr>
          <w:rFonts w:ascii="TH SarabunPSK" w:hAnsi="TH SarabunPSK" w:cs="TH SarabunPSK" w:hint="cs"/>
          <w:b/>
          <w:sz w:val="28"/>
          <w:szCs w:val="28"/>
          <w:cs/>
        </w:rPr>
        <w:t xml:space="preserve"> ยังไม่ชัดเจน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 xml:space="preserve"> และครอบคลุมถึงปัญหาของผู้ป่วยทั้งด้านร่างกาย จิตใจ และสังคม</w:t>
      </w:r>
    </w:p>
    <w:p w14:paraId="7FF9BAC6" w14:textId="77238D05" w:rsidR="00A87CEA" w:rsidRDefault="00AF0C99" w:rsidP="00FE068B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 w:rsidRPr="00AF0C99">
        <w:rPr>
          <w:rFonts w:ascii="TH SarabunPSK" w:hAnsi="TH SarabunPSK" w:cs="TH SarabunPSK"/>
          <w:b/>
          <w:sz w:val="28"/>
          <w:szCs w:val="28"/>
          <w:cs/>
        </w:rPr>
        <w:t>จากการ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ศึกษา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>พบว่า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>โรงพยาบาลกุสุมาลย์ใช้วิธีทบทวนการดูแลผู้ป่วยขณะรักษาในโรงพยาบาล โดย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 xml:space="preserve">ใช้รูปแบบ </w:t>
      </w:r>
      <w:r w:rsidR="00FE068B" w:rsidRPr="00AF0C99">
        <w:rPr>
          <w:rFonts w:ascii="TH SarabunPSK" w:hAnsi="TH SarabunPSK" w:cs="TH SarabunPSK"/>
          <w:b/>
          <w:sz w:val="28"/>
          <w:szCs w:val="28"/>
        </w:rPr>
        <w:t xml:space="preserve">C3THER 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 xml:space="preserve">ซึ่งเป็น </w:t>
      </w:r>
      <w:r w:rsidR="00FE068B" w:rsidRPr="009A1286">
        <w:rPr>
          <w:rFonts w:ascii="TH SarabunPSK" w:hAnsi="TH SarabunPSK" w:cs="TH SarabunPSK"/>
          <w:bCs/>
          <w:sz w:val="28"/>
          <w:szCs w:val="28"/>
        </w:rPr>
        <w:t>1</w:t>
      </w:r>
      <w:r w:rsidR="00FE068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 xml:space="preserve">ใน </w:t>
      </w:r>
      <w:r w:rsidR="00731363">
        <w:rPr>
          <w:rFonts w:ascii="TH SarabunPSK" w:hAnsi="TH SarabunPSK" w:cs="TH SarabunPSK" w:hint="cs"/>
          <w:b/>
          <w:sz w:val="28"/>
          <w:szCs w:val="28"/>
          <w:cs/>
        </w:rPr>
        <w:t>12 กิจกรรมทบทวน</w:t>
      </w:r>
      <w:r w:rsidRPr="00AF0C9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>ซึ่ง</w:t>
      </w:r>
      <w:r w:rsidRPr="00AF0C99">
        <w:rPr>
          <w:rFonts w:ascii="TH SarabunPSK" w:hAnsi="TH SarabunPSK" w:cs="TH SarabunPSK"/>
          <w:b/>
          <w:sz w:val="28"/>
          <w:szCs w:val="28"/>
          <w:cs/>
        </w:rPr>
        <w:t>เป็นแนวทางที่ทางโรงพยาบาลกุสุมาลย์ได้ดำเนินการ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AF0C99">
        <w:rPr>
          <w:rFonts w:ascii="TH SarabunPSK" w:hAnsi="TH SarabunPSK" w:cs="TH SarabunPSK"/>
          <w:b/>
          <w:sz w:val="28"/>
          <w:szCs w:val="28"/>
          <w:cs/>
        </w:rPr>
        <w:t>เพื่อส่งต่อ</w:t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>การดูแล</w:t>
      </w:r>
      <w:r w:rsidRPr="00AF0C99">
        <w:rPr>
          <w:rFonts w:ascii="TH SarabunPSK" w:hAnsi="TH SarabunPSK" w:cs="TH SarabunPSK"/>
          <w:b/>
          <w:sz w:val="28"/>
          <w:szCs w:val="28"/>
          <w:cs/>
        </w:rPr>
        <w:t xml:space="preserve">คนไข้ ให้กับชุมชน 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>ซึ่งทำให้การดูแลผู้ป</w:t>
      </w:r>
      <w:r w:rsidR="00566358">
        <w:rPr>
          <w:rFonts w:ascii="TH SarabunPSK" w:hAnsi="TH SarabunPSK" w:cs="TH SarabunPSK" w:hint="cs"/>
          <w:b/>
          <w:sz w:val="28"/>
          <w:szCs w:val="28"/>
          <w:cs/>
        </w:rPr>
        <w:t>่วย</w:t>
      </w:r>
      <w:r w:rsidR="00FE068B">
        <w:rPr>
          <w:rFonts w:ascii="TH SarabunPSK" w:hAnsi="TH SarabunPSK" w:cs="TH SarabunPSK" w:hint="cs"/>
          <w:b/>
          <w:sz w:val="28"/>
          <w:szCs w:val="28"/>
          <w:cs/>
        </w:rPr>
        <w:t xml:space="preserve">ต่อเนื่อง และสอดคล้องกับความต้องการของชุมชน </w:t>
      </w:r>
      <w:r w:rsidRPr="00AF0C99">
        <w:rPr>
          <w:rFonts w:ascii="TH SarabunPSK" w:hAnsi="TH SarabunPSK" w:cs="TH SarabunPSK"/>
          <w:b/>
          <w:sz w:val="28"/>
          <w:szCs w:val="28"/>
          <w:cs/>
        </w:rPr>
        <w:t>จึงนำรูปแบบการดูแลนี้มาใช้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>ดูแล</w:t>
      </w:r>
      <w:r w:rsidRPr="00AF0C99">
        <w:rPr>
          <w:rFonts w:ascii="TH SarabunPSK" w:hAnsi="TH SarabunPSK" w:cs="TH SarabunPSK"/>
          <w:b/>
          <w:sz w:val="28"/>
          <w:szCs w:val="28"/>
          <w:cs/>
        </w:rPr>
        <w:t>ผู้ป่วย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 w:rsidRPr="009A1286">
        <w:rPr>
          <w:rFonts w:ascii="TH SarabunPSK" w:hAnsi="TH SarabunPSK" w:cs="TH SarabunPSK"/>
          <w:bCs/>
          <w:sz w:val="28"/>
          <w:szCs w:val="28"/>
        </w:rPr>
        <w:t>IMC</w:t>
      </w:r>
      <w:r w:rsidRPr="00AF0C99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>ทีมเห็นว่าการดูแลผู้ป่วย</w:t>
      </w:r>
      <w:r w:rsidR="00566358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566358" w:rsidRPr="009A1286">
        <w:rPr>
          <w:rFonts w:ascii="TH SarabunPSK" w:hAnsi="TH SarabunPSK" w:cs="TH SarabunPSK"/>
          <w:bCs/>
          <w:sz w:val="28"/>
          <w:szCs w:val="28"/>
        </w:rPr>
        <w:t>I</w:t>
      </w:r>
      <w:r w:rsidR="009A1286" w:rsidRPr="009A1286">
        <w:rPr>
          <w:rFonts w:ascii="TH SarabunPSK" w:hAnsi="TH SarabunPSK" w:cs="TH SarabunPSK"/>
          <w:bCs/>
          <w:sz w:val="28"/>
          <w:szCs w:val="28"/>
        </w:rPr>
        <w:t>MC</w:t>
      </w:r>
      <w:r w:rsidR="00566358" w:rsidRPr="009A1286">
        <w:rPr>
          <w:rFonts w:ascii="TH SarabunPSK" w:hAnsi="TH SarabunPSK" w:cs="TH SarabunPSK"/>
          <w:bCs/>
          <w:sz w:val="28"/>
          <w:szCs w:val="28"/>
        </w:rPr>
        <w:t xml:space="preserve"> Bed</w:t>
      </w:r>
      <w:r w:rsidR="00566358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>นั้น ผู้ป่วยจะได้รับการดูแลครบทุกวิชาชีพ ทำให้สามารถประเมินปัญหา ตรวจร่า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>ง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>กายได้ครบมากที่สุด จึง</w:t>
      </w:r>
      <w:r w:rsidRPr="00AF0C99">
        <w:rPr>
          <w:rFonts w:ascii="TH SarabunPSK" w:hAnsi="TH SarabunPSK" w:cs="TH SarabunPSK"/>
          <w:b/>
          <w:sz w:val="28"/>
          <w:szCs w:val="28"/>
          <w:cs/>
        </w:rPr>
        <w:t>เริ่มกระบวนการในกลุ่มผู้ป่วย</w:t>
      </w:r>
      <w:r w:rsidR="00C957C3" w:rsidRPr="00C957C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957C3" w:rsidRPr="009A1286">
        <w:rPr>
          <w:rFonts w:ascii="TH SarabunPSK" w:hAnsi="TH SarabunPSK" w:cs="TH SarabunPSK"/>
          <w:bCs/>
          <w:sz w:val="28"/>
          <w:szCs w:val="28"/>
        </w:rPr>
        <w:t>IMC Bed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ในช่วงไตรมาศต่อมา จำนวน 8 ราย</w:t>
      </w:r>
      <w:r w:rsidRPr="00AF0C99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>โดย</w:t>
      </w:r>
      <w:r w:rsidR="00024E72" w:rsidRPr="00AF0C99">
        <w:rPr>
          <w:rFonts w:ascii="TH SarabunPSK" w:hAnsi="TH SarabunPSK" w:cs="TH SarabunPSK"/>
          <w:b/>
          <w:sz w:val="28"/>
          <w:szCs w:val="28"/>
          <w:cs/>
        </w:rPr>
        <w:t>การทำ</w:t>
      </w:r>
      <w:r w:rsidR="00024E72" w:rsidRPr="00AF0C9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024E72" w:rsidRPr="009A1286">
        <w:rPr>
          <w:rFonts w:ascii="TH SarabunPSK" w:hAnsi="TH SarabunPSK" w:cs="TH SarabunPSK"/>
          <w:bCs/>
          <w:sz w:val="28"/>
          <w:szCs w:val="28"/>
        </w:rPr>
        <w:t>C3THER</w:t>
      </w:r>
      <w:r w:rsidR="00024E72" w:rsidRPr="00AF0C9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>ของโรงพยาบาลกุสุมาลย์นั้น ปรับกระบวนการให้</w:t>
      </w:r>
      <w:r w:rsidRPr="00AF0C99">
        <w:rPr>
          <w:rFonts w:ascii="TH SarabunPSK" w:hAnsi="TH SarabunPSK" w:cs="TH SarabunPSK"/>
          <w:b/>
          <w:sz w:val="28"/>
          <w:szCs w:val="28"/>
          <w:cs/>
        </w:rPr>
        <w:t>มี</w:t>
      </w:r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>ทีม 3 หมอ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โดยหมอคนที่ 3 คือ</w:t>
      </w:r>
      <w:r w:rsidRPr="00AF0C99">
        <w:rPr>
          <w:rFonts w:ascii="TH SarabunPSK" w:hAnsi="TH SarabunPSK" w:cs="TH SarabunPSK"/>
          <w:b/>
          <w:sz w:val="28"/>
          <w:szCs w:val="28"/>
          <w:cs/>
        </w:rPr>
        <w:t>แพทย์</w:t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>ทบทวนประวัติการรักษา</w:t>
      </w:r>
      <w:r w:rsidR="00024E72">
        <w:rPr>
          <w:rFonts w:ascii="TH SarabunPSK" w:hAnsi="TH SarabunPSK" w:cs="TH SarabunPSK" w:hint="cs"/>
          <w:b/>
          <w:sz w:val="28"/>
          <w:szCs w:val="28"/>
          <w:cs/>
        </w:rPr>
        <w:t xml:space="preserve"> อธิบายรอยโรค และอาการแสดง ข้อห้าม ข้อควรระวังที่ควรทราบ </w:t>
      </w:r>
      <w:r w:rsidRPr="00AF0C99">
        <w:rPr>
          <w:rFonts w:ascii="TH SarabunPSK" w:hAnsi="TH SarabunPSK" w:cs="TH SarabunPSK" w:hint="cs"/>
          <w:b/>
          <w:sz w:val="28"/>
          <w:szCs w:val="28"/>
          <w:cs/>
        </w:rPr>
        <w:t xml:space="preserve"> สหวิชาชีพสรุปปัญหาผู้ป่วยร่วมกัน ทั้ง</w:t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>ปัญหาของผู้ป่วย</w:t>
      </w:r>
      <w:r w:rsidRPr="00AF0C9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>หรือ</w:t>
      </w:r>
      <w:r w:rsidRPr="00AF0C99">
        <w:rPr>
          <w:rFonts w:ascii="TH SarabunPSK" w:hAnsi="TH SarabunPSK" w:cs="TH SarabunPSK" w:hint="cs"/>
          <w:b/>
          <w:sz w:val="28"/>
          <w:szCs w:val="28"/>
          <w:cs/>
        </w:rPr>
        <w:t xml:space="preserve">ปัญหาของเจ้าหน้าที่ในการดูแลคนไข้รายนี้ </w:t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>มีกระบวนการ</w:t>
      </w:r>
      <w:r w:rsidRPr="00AF0C99">
        <w:rPr>
          <w:rFonts w:ascii="TH SarabunPSK" w:hAnsi="TH SarabunPSK" w:cs="TH SarabunPSK" w:hint="cs"/>
          <w:b/>
          <w:sz w:val="28"/>
          <w:szCs w:val="28"/>
          <w:cs/>
        </w:rPr>
        <w:t xml:space="preserve">ตั้งเป้าหมายการรักษาแต่ละวิชาชีพ และปัญหาหลักร่วมกัน สรุปแผนการดูแลต่อเนื่อง </w:t>
      </w:r>
      <w:r w:rsidR="00731363">
        <w:rPr>
          <w:rFonts w:ascii="TH SarabunPSK" w:hAnsi="TH SarabunPSK" w:cs="TH SarabunPSK" w:hint="cs"/>
          <w:b/>
          <w:sz w:val="28"/>
          <w:szCs w:val="28"/>
          <w:cs/>
        </w:rPr>
        <w:t>รวมถึง</w:t>
      </w:r>
      <w:r w:rsidR="00566358">
        <w:rPr>
          <w:rFonts w:ascii="TH SarabunPSK" w:hAnsi="TH SarabunPSK" w:cs="TH SarabunPSK" w:hint="cs"/>
          <w:b/>
          <w:sz w:val="28"/>
          <w:szCs w:val="28"/>
          <w:cs/>
        </w:rPr>
        <w:t>ให้รพ.สต.</w:t>
      </w:r>
      <w:r w:rsidR="009A128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(หมอคนที่ 2)</w:t>
      </w:r>
      <w:r w:rsidR="00566358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proofErr w:type="spellStart"/>
      <w:r w:rsidR="00566358">
        <w:rPr>
          <w:rFonts w:ascii="TH SarabunPSK" w:hAnsi="TH SarabunPSK" w:cs="TH SarabunPSK" w:hint="cs"/>
          <w:b/>
          <w:sz w:val="28"/>
          <w:szCs w:val="28"/>
          <w:cs/>
        </w:rPr>
        <w:t>อส</w:t>
      </w:r>
      <w:proofErr w:type="spellEnd"/>
      <w:r w:rsidR="00566358">
        <w:rPr>
          <w:rFonts w:ascii="TH SarabunPSK" w:hAnsi="TH SarabunPSK" w:cs="TH SarabunPSK" w:hint="cs"/>
          <w:b/>
          <w:sz w:val="28"/>
          <w:szCs w:val="28"/>
          <w:cs/>
        </w:rPr>
        <w:t>ม.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(หมอคนที่ 1) </w:t>
      </w:r>
      <w:r w:rsidR="00566358">
        <w:rPr>
          <w:rFonts w:ascii="TH SarabunPSK" w:hAnsi="TH SarabunPSK" w:cs="TH SarabunPSK" w:hint="cs"/>
          <w:b/>
          <w:sz w:val="28"/>
          <w:szCs w:val="28"/>
          <w:cs/>
        </w:rPr>
        <w:t xml:space="preserve"> และญาติเข้ามามีส่วนร่วมในการตั้งเป้า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>หมา</w:t>
      </w:r>
      <w:r w:rsidR="00566358">
        <w:rPr>
          <w:rFonts w:ascii="TH SarabunPSK" w:hAnsi="TH SarabunPSK" w:cs="TH SarabunPSK" w:hint="cs"/>
          <w:b/>
          <w:sz w:val="28"/>
          <w:szCs w:val="28"/>
          <w:cs/>
        </w:rPr>
        <w:t>ยการรักษา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AF0C99">
        <w:rPr>
          <w:rFonts w:ascii="TH SarabunPSK" w:hAnsi="TH SarabunPSK" w:cs="TH SarabunPSK" w:hint="cs"/>
          <w:b/>
          <w:sz w:val="28"/>
          <w:szCs w:val="28"/>
          <w:cs/>
        </w:rPr>
        <w:t xml:space="preserve">และการเตรียมความพร้อมผู้ป่วย 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>หรือ</w:t>
      </w:r>
      <w:r w:rsidRPr="00AF0C99">
        <w:rPr>
          <w:rFonts w:ascii="TH SarabunPSK" w:hAnsi="TH SarabunPSK" w:cs="TH SarabunPSK" w:hint="cs"/>
          <w:b/>
          <w:sz w:val="28"/>
          <w:szCs w:val="28"/>
          <w:cs/>
        </w:rPr>
        <w:t>ญาติก่อนการจำหน่าย</w:t>
      </w:r>
      <w:r w:rsidR="00CE6B3B">
        <w:rPr>
          <w:rFonts w:ascii="TH SarabunPSK" w:hAnsi="TH SarabunPSK" w:cs="TH SarabunPSK" w:hint="cs"/>
          <w:b/>
          <w:sz w:val="28"/>
          <w:szCs w:val="28"/>
          <w:cs/>
        </w:rPr>
        <w:t xml:space="preserve"> ทำให้ผู้รับบริการมีความพึงพอใจต่อโปรแกรมการรักษาที่โรงพยาบาลกุสุมาลย์วางแผนไว้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 xml:space="preserve"> รวมถึงผู้ป่วย</w:t>
      </w:r>
      <w:r w:rsidR="00C957C3" w:rsidRPr="00C957C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957C3" w:rsidRPr="009A1286">
        <w:rPr>
          <w:rFonts w:ascii="TH SarabunPSK" w:hAnsi="TH SarabunPSK" w:cs="TH SarabunPSK"/>
          <w:bCs/>
          <w:sz w:val="28"/>
          <w:szCs w:val="28"/>
        </w:rPr>
        <w:t>IMC Bed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 xml:space="preserve"> มีความสามารถในการทำกิจวัตรประจำวัน (</w:t>
      </w:r>
      <w:r w:rsidR="00C957C3">
        <w:rPr>
          <w:rFonts w:ascii="TH SarabunPSK" w:hAnsi="TH SarabunPSK" w:cs="TH SarabunPSK"/>
          <w:b/>
          <w:sz w:val="28"/>
          <w:szCs w:val="28"/>
        </w:rPr>
        <w:t>ADL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>) ที่ดีขึ้น</w:t>
      </w:r>
    </w:p>
    <w:p w14:paraId="3AE65C3E" w14:textId="77777777" w:rsidR="0089289B" w:rsidRPr="0089289B" w:rsidRDefault="0089289B" w:rsidP="0089289B">
      <w:pPr>
        <w:jc w:val="thaiDistribute"/>
        <w:rPr>
          <w:rFonts w:ascii="TH SarabunPSK" w:hAnsi="TH SarabunPSK" w:cs="TH SarabunPSK"/>
          <w:b/>
          <w:sz w:val="16"/>
          <w:szCs w:val="16"/>
        </w:rPr>
      </w:pPr>
    </w:p>
    <w:p w14:paraId="7D6B8080" w14:textId="68525DD3" w:rsidR="00E304E1" w:rsidRDefault="00E304E1" w:rsidP="0089289B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202DA244" w14:textId="12B237EF" w:rsidR="000C7D1F" w:rsidRDefault="000C7D1F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>
        <w:rPr>
          <w:rFonts w:ascii="TH SarabunPSK" w:hAnsi="TH SarabunPSK" w:cs="TH SarabunPSK"/>
          <w:b/>
          <w:sz w:val="28"/>
          <w:szCs w:val="28"/>
          <w:cs/>
        </w:rPr>
        <w:tab/>
      </w:r>
      <w:r w:rsidR="000071F8">
        <w:rPr>
          <w:rFonts w:ascii="TH SarabunPSK" w:hAnsi="TH SarabunPSK" w:cs="TH SarabunPSK" w:hint="cs"/>
          <w:b/>
          <w:sz w:val="28"/>
          <w:szCs w:val="28"/>
          <w:cs/>
        </w:rPr>
        <w:t xml:space="preserve">1. </w:t>
      </w:r>
      <w:r w:rsidR="00825E90">
        <w:rPr>
          <w:rFonts w:ascii="TH SarabunPSK" w:hAnsi="TH SarabunPSK" w:cs="TH SarabunPSK" w:hint="cs"/>
          <w:b/>
          <w:sz w:val="28"/>
          <w:szCs w:val="28"/>
          <w:cs/>
        </w:rPr>
        <w:t>เพื่อพัฒนาระ</w:t>
      </w:r>
      <w:r w:rsidR="000071F8">
        <w:rPr>
          <w:rFonts w:ascii="TH SarabunPSK" w:hAnsi="TH SarabunPSK" w:cs="TH SarabunPSK" w:hint="cs"/>
          <w:b/>
          <w:sz w:val="28"/>
          <w:szCs w:val="28"/>
          <w:cs/>
        </w:rPr>
        <w:t>บบ</w:t>
      </w:r>
      <w:r w:rsidR="00825E90">
        <w:rPr>
          <w:rFonts w:ascii="TH SarabunPSK" w:hAnsi="TH SarabunPSK" w:cs="TH SarabunPSK" w:hint="cs"/>
          <w:b/>
          <w:sz w:val="28"/>
          <w:szCs w:val="28"/>
          <w:cs/>
        </w:rPr>
        <w:t>การดูแลผู้ป่วยระยะกลาง</w:t>
      </w:r>
      <w:r w:rsidR="000071F8">
        <w:rPr>
          <w:rFonts w:ascii="TH SarabunPSK" w:hAnsi="TH SarabunPSK" w:cs="TH SarabunPSK" w:hint="cs"/>
          <w:b/>
          <w:sz w:val="28"/>
          <w:szCs w:val="28"/>
          <w:cs/>
        </w:rPr>
        <w:t>ในรูปแบบการดูแลผู้ป่วยใน (</w:t>
      </w:r>
      <w:r w:rsidR="009A1286">
        <w:rPr>
          <w:rFonts w:ascii="TH SarabunPSK" w:hAnsi="TH SarabunPSK" w:cs="TH SarabunPSK"/>
          <w:bCs/>
          <w:sz w:val="28"/>
          <w:szCs w:val="28"/>
        </w:rPr>
        <w:t>IMC</w:t>
      </w:r>
      <w:r w:rsidR="000071F8" w:rsidRPr="009A1286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9A1286">
        <w:rPr>
          <w:rFonts w:ascii="TH SarabunPSK" w:hAnsi="TH SarabunPSK" w:cs="TH SarabunPSK"/>
          <w:bCs/>
          <w:sz w:val="28"/>
          <w:szCs w:val="28"/>
        </w:rPr>
        <w:t>B</w:t>
      </w:r>
      <w:r w:rsidR="000071F8" w:rsidRPr="009A1286">
        <w:rPr>
          <w:rFonts w:ascii="TH SarabunPSK" w:hAnsi="TH SarabunPSK" w:cs="TH SarabunPSK"/>
          <w:bCs/>
          <w:sz w:val="28"/>
          <w:szCs w:val="28"/>
        </w:rPr>
        <w:t>ed</w:t>
      </w:r>
      <w:r w:rsidR="000071F8">
        <w:rPr>
          <w:rFonts w:ascii="TH SarabunPSK" w:hAnsi="TH SarabunPSK" w:cs="TH SarabunPSK" w:hint="cs"/>
          <w:b/>
          <w:sz w:val="28"/>
          <w:szCs w:val="28"/>
          <w:cs/>
        </w:rPr>
        <w:t>)</w:t>
      </w:r>
    </w:p>
    <w:p w14:paraId="56E59470" w14:textId="2FC61E7F" w:rsidR="0089289B" w:rsidRDefault="000071F8" w:rsidP="0089289B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Cs/>
          <w:sz w:val="28"/>
          <w:szCs w:val="28"/>
          <w:cs/>
        </w:rPr>
        <w:tab/>
      </w:r>
      <w:r w:rsidRPr="0089289B">
        <w:rPr>
          <w:rFonts w:ascii="TH SarabunPSK" w:hAnsi="TH SarabunPSK" w:cs="TH SarabunPSK" w:hint="cs"/>
          <w:b/>
          <w:sz w:val="28"/>
          <w:szCs w:val="28"/>
          <w:cs/>
        </w:rPr>
        <w:t>2. เพื่อเพิ่ม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>ความสามารถในการทำกิจวัตรประจำวัน (</w:t>
      </w:r>
      <w:r w:rsidR="00C957C3" w:rsidRPr="009A1286">
        <w:rPr>
          <w:rFonts w:ascii="TH SarabunPSK" w:hAnsi="TH SarabunPSK" w:cs="TH SarabunPSK"/>
          <w:bCs/>
          <w:sz w:val="28"/>
          <w:szCs w:val="28"/>
        </w:rPr>
        <w:t>ADL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 xml:space="preserve">) ของผู้ป่วย </w:t>
      </w:r>
      <w:r w:rsidR="00C957C3" w:rsidRPr="009A1286">
        <w:rPr>
          <w:rFonts w:ascii="TH SarabunPSK" w:hAnsi="TH SarabunPSK" w:cs="TH SarabunPSK"/>
          <w:bCs/>
          <w:sz w:val="28"/>
          <w:szCs w:val="28"/>
        </w:rPr>
        <w:t>IMC Bed</w:t>
      </w:r>
      <w:r w:rsidR="00AF46C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</w:p>
    <w:p w14:paraId="026A18B5" w14:textId="77777777" w:rsidR="0089289B" w:rsidRPr="0089289B" w:rsidRDefault="0089289B" w:rsidP="0089289B">
      <w:pPr>
        <w:ind w:hanging="11"/>
        <w:jc w:val="thaiDistribute"/>
        <w:rPr>
          <w:rFonts w:ascii="TH SarabunPSK" w:hAnsi="TH SarabunPSK" w:cs="TH SarabunPSK"/>
          <w:b/>
          <w:sz w:val="16"/>
          <w:szCs w:val="16"/>
        </w:rPr>
      </w:pPr>
    </w:p>
    <w:p w14:paraId="11B6D69C" w14:textId="407C7A3C" w:rsidR="000C7D1F" w:rsidRPr="0089289B" w:rsidRDefault="00E304E1" w:rsidP="0089289B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06B0E9B0" w14:textId="0A3C4D8F" w:rsidR="00C5452B" w:rsidRPr="00EF18E8" w:rsidRDefault="00E304E1" w:rsidP="00C5452B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C5452B">
        <w:rPr>
          <w:rFonts w:ascii="TH SarabunPSK" w:hAnsi="TH SarabunPSK" w:cs="TH SarabunPSK" w:hint="cs"/>
          <w:b/>
          <w:sz w:val="28"/>
          <w:szCs w:val="28"/>
          <w:cs/>
        </w:rPr>
        <w:t xml:space="preserve">เป็นการวิจัยเชิงปฏิบัติการ ในกลุ่มผู้ป่วย </w:t>
      </w:r>
      <w:r w:rsidR="00C5452B" w:rsidRPr="009A1286">
        <w:rPr>
          <w:rFonts w:ascii="TH SarabunPSK" w:hAnsi="TH SarabunPSK" w:cs="TH SarabunPSK"/>
          <w:bCs/>
          <w:sz w:val="28"/>
          <w:szCs w:val="28"/>
        </w:rPr>
        <w:t>Stroke</w:t>
      </w:r>
      <w:r w:rsidR="00692F68" w:rsidRPr="009A1286">
        <w:rPr>
          <w:rFonts w:ascii="TH SarabunPSK" w:hAnsi="TH SarabunPSK" w:cs="TH SarabunPSK" w:hint="cs"/>
          <w:bCs/>
          <w:sz w:val="28"/>
          <w:szCs w:val="28"/>
          <w:cs/>
        </w:rPr>
        <w:t xml:space="preserve">, </w:t>
      </w:r>
      <w:r w:rsidR="00692F68" w:rsidRPr="009A1286">
        <w:rPr>
          <w:rFonts w:ascii="TH SarabunPSK" w:hAnsi="TH SarabunPSK" w:cs="TH SarabunPSK"/>
          <w:bCs/>
          <w:sz w:val="28"/>
          <w:szCs w:val="28"/>
        </w:rPr>
        <w:t>SCI</w:t>
      </w:r>
      <w:r w:rsidR="00692F68">
        <w:rPr>
          <w:rFonts w:ascii="TH SarabunPSK" w:hAnsi="TH SarabunPSK" w:cs="TH SarabunPSK" w:hint="cs"/>
          <w:b/>
          <w:sz w:val="28"/>
          <w:szCs w:val="28"/>
          <w:cs/>
        </w:rPr>
        <w:t xml:space="preserve"> และ </w:t>
      </w:r>
      <w:r w:rsidR="00692F68" w:rsidRPr="009A1286">
        <w:rPr>
          <w:rFonts w:ascii="TH SarabunPSK" w:hAnsi="TH SarabunPSK" w:cs="TH SarabunPSK"/>
          <w:bCs/>
          <w:sz w:val="28"/>
          <w:szCs w:val="28"/>
        </w:rPr>
        <w:t>TBI</w:t>
      </w:r>
      <w:r w:rsidR="00692F68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D70386">
        <w:rPr>
          <w:rFonts w:ascii="TH SarabunPSK" w:hAnsi="TH SarabunPSK" w:cs="TH SarabunPSK" w:hint="cs"/>
          <w:b/>
          <w:sz w:val="28"/>
          <w:szCs w:val="28"/>
          <w:cs/>
        </w:rPr>
        <w:t>ที่มารับการรักษา</w:t>
      </w:r>
      <w:r w:rsidR="00C957C3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957C3" w:rsidRPr="009A1286">
        <w:rPr>
          <w:rFonts w:ascii="TH SarabunPSK" w:hAnsi="TH SarabunPSK" w:cs="TH SarabunPSK"/>
          <w:bCs/>
          <w:sz w:val="28"/>
          <w:szCs w:val="28"/>
        </w:rPr>
        <w:t>IMC Bed</w:t>
      </w:r>
      <w:r w:rsidR="00D703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ในปีงบประมาณ 2565 </w:t>
      </w:r>
      <w:r w:rsidR="00D70386">
        <w:rPr>
          <w:rFonts w:ascii="TH SarabunPSK" w:hAnsi="TH SarabunPSK" w:cs="TH SarabunPSK" w:hint="cs"/>
          <w:b/>
          <w:sz w:val="28"/>
          <w:szCs w:val="28"/>
          <w:cs/>
        </w:rPr>
        <w:t>จำนวน 10 ราย</w:t>
      </w:r>
      <w:r w:rsidR="009A128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692F68">
        <w:rPr>
          <w:rFonts w:ascii="TH SarabunPSK" w:hAnsi="TH SarabunPSK" w:cs="TH SarabunPSK" w:hint="cs"/>
          <w:b/>
          <w:sz w:val="28"/>
          <w:szCs w:val="28"/>
          <w:cs/>
        </w:rPr>
        <w:t xml:space="preserve">มีเครื่องมือที่ใช้คือ แบบประเมิน </w:t>
      </w:r>
      <w:r w:rsidR="00692F68" w:rsidRPr="009A1286">
        <w:rPr>
          <w:rFonts w:ascii="TH SarabunPSK" w:hAnsi="TH SarabunPSK" w:cs="TH SarabunPSK"/>
          <w:bCs/>
          <w:sz w:val="28"/>
          <w:szCs w:val="28"/>
        </w:rPr>
        <w:t>Barthel Index</w:t>
      </w:r>
      <w:r w:rsidR="00692F68">
        <w:rPr>
          <w:rFonts w:ascii="TH SarabunPSK" w:hAnsi="TH SarabunPSK" w:cs="TH SarabunPSK" w:hint="cs"/>
          <w:b/>
          <w:sz w:val="28"/>
          <w:szCs w:val="28"/>
          <w:cs/>
        </w:rPr>
        <w:t>, แบบประเมินความพึงพอใจของผู้รับบริการ และแบบ</w:t>
      </w:r>
      <w:r w:rsidR="00692F68" w:rsidRPr="00EF18E8">
        <w:rPr>
          <w:rFonts w:ascii="TH SarabunPSK" w:hAnsi="TH SarabunPSK" w:cs="TH SarabunPSK" w:hint="cs"/>
          <w:b/>
          <w:sz w:val="28"/>
          <w:szCs w:val="28"/>
          <w:cs/>
        </w:rPr>
        <w:t>ประเมินความพึงพอใจของ</w:t>
      </w:r>
      <w:r w:rsidR="00AF46C5">
        <w:rPr>
          <w:rFonts w:ascii="TH SarabunPSK" w:hAnsi="TH SarabunPSK" w:cs="TH SarabunPSK" w:hint="cs"/>
          <w:b/>
          <w:sz w:val="28"/>
          <w:szCs w:val="28"/>
          <w:cs/>
        </w:rPr>
        <w:t>ทีม 3 หมอ</w:t>
      </w:r>
    </w:p>
    <w:p w14:paraId="541D9304" w14:textId="0C9CBAB1" w:rsidR="00692F68" w:rsidRPr="00EF18E8" w:rsidRDefault="00692F68" w:rsidP="00C5452B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 w:rsidRPr="00EF18E8">
        <w:rPr>
          <w:rFonts w:ascii="TH SarabunPSK" w:hAnsi="TH SarabunPSK" w:cs="TH SarabunPSK" w:hint="cs"/>
          <w:b/>
          <w:sz w:val="28"/>
          <w:szCs w:val="28"/>
          <w:cs/>
        </w:rPr>
        <w:t xml:space="preserve">            </w:t>
      </w:r>
      <w:r w:rsidRPr="00EF18E8">
        <w:rPr>
          <w:rFonts w:ascii="TH SarabunPSK" w:hAnsi="TH SarabunPSK" w:cs="TH SarabunPSK" w:hint="cs"/>
          <w:bCs/>
          <w:sz w:val="28"/>
          <w:szCs w:val="28"/>
          <w:cs/>
        </w:rPr>
        <w:t>ขั้นตอนและวิธีการ</w:t>
      </w:r>
      <w:r w:rsidR="00D70386" w:rsidRPr="00EF18E8">
        <w:rPr>
          <w:rFonts w:ascii="TH SarabunPSK" w:hAnsi="TH SarabunPSK" w:cs="TH SarabunPSK" w:hint="cs"/>
          <w:bCs/>
          <w:sz w:val="28"/>
          <w:szCs w:val="28"/>
          <w:cs/>
        </w:rPr>
        <w:t xml:space="preserve"> (</w:t>
      </w:r>
      <w:r w:rsidR="00D70386" w:rsidRPr="009A1286">
        <w:rPr>
          <w:rFonts w:ascii="TH SarabunPSK" w:hAnsi="TH SarabunPSK" w:cs="TH SarabunPSK"/>
          <w:b/>
          <w:sz w:val="28"/>
          <w:szCs w:val="28"/>
        </w:rPr>
        <w:t>PDCA</w:t>
      </w:r>
      <w:r w:rsidR="00D70386" w:rsidRPr="009A1286">
        <w:rPr>
          <w:rFonts w:ascii="TH SarabunPSK" w:hAnsi="TH SarabunPSK" w:cs="TH SarabunPSK" w:hint="cs"/>
          <w:b/>
          <w:sz w:val="28"/>
          <w:szCs w:val="28"/>
          <w:cs/>
        </w:rPr>
        <w:t>-</w:t>
      </w:r>
      <w:r w:rsidR="00D70386" w:rsidRPr="009A1286">
        <w:rPr>
          <w:rFonts w:ascii="TH SarabunPSK" w:hAnsi="TH SarabunPSK" w:cs="TH SarabunPSK"/>
          <w:b/>
          <w:sz w:val="28"/>
          <w:szCs w:val="28"/>
        </w:rPr>
        <w:t>1</w:t>
      </w:r>
      <w:r w:rsidR="00D70386" w:rsidRPr="00EF18E8">
        <w:rPr>
          <w:rFonts w:ascii="TH SarabunPSK" w:hAnsi="TH SarabunPSK" w:cs="TH SarabunPSK" w:hint="cs"/>
          <w:bCs/>
          <w:sz w:val="28"/>
          <w:szCs w:val="28"/>
          <w:cs/>
        </w:rPr>
        <w:t>)</w:t>
      </w:r>
    </w:p>
    <w:p w14:paraId="18AEA849" w14:textId="312D1750" w:rsidR="00692F68" w:rsidRPr="00EF18E8" w:rsidRDefault="00692F68" w:rsidP="009A1286">
      <w:pPr>
        <w:ind w:firstLine="144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F18E8">
        <w:rPr>
          <w:rFonts w:ascii="TH SarabunPSK" w:hAnsi="TH SarabunPSK" w:cs="TH SarabunPSK" w:hint="cs"/>
          <w:b/>
          <w:sz w:val="28"/>
          <w:szCs w:val="28"/>
          <w:cs/>
        </w:rPr>
        <w:t>1.</w:t>
      </w:r>
      <w:r w:rsidR="00D70386" w:rsidRPr="00EF18E8">
        <w:rPr>
          <w:rFonts w:ascii="TH SarabunPSK" w:hAnsi="TH SarabunPSK" w:cs="TH SarabunPSK" w:hint="cs"/>
          <w:b/>
          <w:sz w:val="28"/>
          <w:szCs w:val="28"/>
          <w:cs/>
        </w:rPr>
        <w:t xml:space="preserve"> วางแผนแนวทางการดูแล ตามเอกสารแนวทางการดูแลผู้ป่วยระยะกลาง (คู่มือการฟื้นฟูสมรรถภาพผู้ป่วยระยะกลาง สำหรับบุคลากรทางการแพทย์ ตามแผนพัฒนาระบบบริการสุขภาพ, มกราคม 62)</w:t>
      </w:r>
    </w:p>
    <w:p w14:paraId="510F8D3C" w14:textId="5CAA0638" w:rsidR="00AF46C5" w:rsidRPr="00EF18E8" w:rsidRDefault="00D70386" w:rsidP="009A1286">
      <w:pPr>
        <w:ind w:firstLine="144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F18E8">
        <w:rPr>
          <w:rFonts w:ascii="TH SarabunPSK" w:hAnsi="TH SarabunPSK" w:cs="TH SarabunPSK" w:hint="cs"/>
          <w:b/>
          <w:sz w:val="28"/>
          <w:szCs w:val="28"/>
          <w:cs/>
        </w:rPr>
        <w:lastRenderedPageBreak/>
        <w:t xml:space="preserve">2. ดำเนินการดูแลผู้ป่วยตามแนวทางการดูแลผู้ป่วยระยะกลาง โดยมีทีมสหวิชาชีพดูแลผู้ป่วย มีการวางแผนการรักษาตามปัญหาของแต่ละวิชาชีพ มีการทำ </w:t>
      </w:r>
      <w:r w:rsidRPr="009A1286">
        <w:rPr>
          <w:rFonts w:ascii="TH SarabunPSK" w:hAnsi="TH SarabunPSK" w:cs="TH SarabunPSK"/>
          <w:bCs/>
          <w:sz w:val="28"/>
          <w:szCs w:val="28"/>
        </w:rPr>
        <w:t>Team meeting</w:t>
      </w:r>
      <w:r w:rsidRPr="00EF18E8">
        <w:rPr>
          <w:rFonts w:ascii="TH SarabunPSK" w:hAnsi="TH SarabunPSK" w:cs="TH SarabunPSK"/>
          <w:b/>
          <w:sz w:val="28"/>
          <w:szCs w:val="28"/>
        </w:rPr>
        <w:t xml:space="preserve"> </w:t>
      </w:r>
    </w:p>
    <w:p w14:paraId="349195B2" w14:textId="01BD80DE" w:rsidR="00D70386" w:rsidRPr="00EF18E8" w:rsidRDefault="00D70386" w:rsidP="009A1286">
      <w:pPr>
        <w:ind w:firstLine="144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F18E8">
        <w:rPr>
          <w:rFonts w:ascii="TH SarabunPSK" w:hAnsi="TH SarabunPSK" w:cs="TH SarabunPSK" w:hint="cs"/>
          <w:b/>
          <w:sz w:val="28"/>
          <w:szCs w:val="28"/>
          <w:cs/>
        </w:rPr>
        <w:t>3. ประชุมทีมสหวิชาชีพ เพื่อประเมินการดูแลผู้ป่วย</w:t>
      </w:r>
      <w:r w:rsidRPr="00EF18E8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EF18E8">
        <w:rPr>
          <w:rFonts w:ascii="TH SarabunPSK" w:hAnsi="TH SarabunPSK" w:cs="TH SarabunPSK" w:hint="cs"/>
          <w:b/>
          <w:sz w:val="28"/>
          <w:szCs w:val="28"/>
          <w:cs/>
        </w:rPr>
        <w:t>ประเมินกระบวนการทำงานของทีม พบว่าการดูแลการรักษาครอบคลุมทุกสหวิชาชีพ ตามอัตรากำลังที่มีในโรงพยาบาล พบว่า เจ้าหน้าที</w:t>
      </w:r>
      <w:r w:rsidR="00EF18E8" w:rsidRPr="00EF18E8">
        <w:rPr>
          <w:rFonts w:ascii="TH SarabunPSK" w:hAnsi="TH SarabunPSK" w:cs="TH SarabunPSK" w:hint="cs"/>
          <w:b/>
          <w:sz w:val="28"/>
          <w:szCs w:val="28"/>
          <w:cs/>
        </w:rPr>
        <w:t>่ไม่เพียงพอในบางวิชาชีพ เช่น นักกิจกรรมบำบัด, เจ้าหน้าที่</w:t>
      </w:r>
      <w:r w:rsidRPr="00EF18E8">
        <w:rPr>
          <w:rFonts w:ascii="TH SarabunPSK" w:hAnsi="TH SarabunPSK" w:cs="TH SarabunPSK" w:hint="cs"/>
          <w:b/>
          <w:sz w:val="28"/>
          <w:szCs w:val="28"/>
          <w:cs/>
        </w:rPr>
        <w:t>ขาดความรู้ของรอยโรค</w:t>
      </w:r>
      <w:r w:rsidR="00EF18E8" w:rsidRPr="00EF18E8">
        <w:rPr>
          <w:rFonts w:ascii="TH SarabunPSK" w:hAnsi="TH SarabunPSK" w:cs="TH SarabunPSK" w:hint="cs"/>
          <w:b/>
          <w:sz w:val="28"/>
          <w:szCs w:val="28"/>
          <w:cs/>
        </w:rPr>
        <w:t xml:space="preserve"> ทำให้</w:t>
      </w:r>
      <w:r w:rsidRPr="00EF18E8">
        <w:rPr>
          <w:rFonts w:ascii="TH SarabunPSK" w:hAnsi="TH SarabunPSK" w:cs="TH SarabunPSK" w:hint="cs"/>
          <w:b/>
          <w:sz w:val="28"/>
          <w:szCs w:val="28"/>
          <w:cs/>
        </w:rPr>
        <w:t>การวางแผนการรักษาที่อาจไม่ตรงความเป็นจริง</w:t>
      </w:r>
      <w:r w:rsidR="00EF18E8" w:rsidRPr="00EF18E8">
        <w:rPr>
          <w:rFonts w:ascii="TH SarabunPSK" w:hAnsi="TH SarabunPSK" w:cs="TH SarabunPSK" w:hint="cs"/>
          <w:b/>
          <w:sz w:val="28"/>
          <w:szCs w:val="28"/>
          <w:cs/>
        </w:rPr>
        <w:t xml:space="preserve"> หรือการรักษาไม่สามารถทำได้ตามที่วางแผนไว้, การดูแลต่อเนื่องที่บ้านถูกจำกัด เนื่องจากการวางแผนการรักษาไม่สอดคล้องกับสภาพปัญหา และความต้องการของผู้ป่วย</w:t>
      </w:r>
    </w:p>
    <w:p w14:paraId="73B9D6CB" w14:textId="1F4220DA" w:rsidR="00D70386" w:rsidRPr="00EF18E8" w:rsidRDefault="00EF18E8" w:rsidP="009A1286">
      <w:pPr>
        <w:ind w:firstLine="144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F18E8">
        <w:rPr>
          <w:rFonts w:ascii="TH SarabunPSK" w:hAnsi="TH SarabunPSK" w:cs="TH SarabunPSK" w:hint="cs"/>
          <w:b/>
          <w:sz w:val="28"/>
          <w:szCs w:val="28"/>
          <w:cs/>
        </w:rPr>
        <w:t>4. การติดตามผล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จัดทำ </w:t>
      </w:r>
      <w:r w:rsidR="009A1286" w:rsidRPr="009A1286">
        <w:rPr>
          <w:rFonts w:ascii="TH SarabunPSK" w:hAnsi="TH SarabunPSK" w:cs="TH SarabunPSK"/>
          <w:bCs/>
          <w:sz w:val="28"/>
          <w:szCs w:val="28"/>
        </w:rPr>
        <w:t>Team meeting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จำนวน 2 ราย </w:t>
      </w:r>
    </w:p>
    <w:p w14:paraId="643319AB" w14:textId="007152D3" w:rsidR="00EF18E8" w:rsidRPr="009A1286" w:rsidRDefault="00EF18E8" w:rsidP="009A1286">
      <w:pPr>
        <w:ind w:firstLine="1440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 w:rsidRPr="009A1286">
        <w:rPr>
          <w:rFonts w:ascii="TH SarabunPSK" w:hAnsi="TH SarabunPSK" w:cs="TH SarabunPSK" w:hint="cs"/>
          <w:bCs/>
          <w:sz w:val="28"/>
          <w:szCs w:val="28"/>
          <w:cs/>
        </w:rPr>
        <w:t>ขั้นตอนและวิธีการ (</w:t>
      </w:r>
      <w:r w:rsidRPr="009A1286">
        <w:rPr>
          <w:rFonts w:ascii="TH SarabunPSK" w:hAnsi="TH SarabunPSK" w:cs="TH SarabunPSK"/>
          <w:b/>
          <w:sz w:val="28"/>
          <w:szCs w:val="28"/>
        </w:rPr>
        <w:t>PDCA</w:t>
      </w:r>
      <w:r w:rsidRPr="009A1286">
        <w:rPr>
          <w:rFonts w:ascii="TH SarabunPSK" w:hAnsi="TH SarabunPSK" w:cs="TH SarabunPSK" w:hint="cs"/>
          <w:b/>
          <w:sz w:val="28"/>
          <w:szCs w:val="28"/>
          <w:cs/>
        </w:rPr>
        <w:t>-</w:t>
      </w:r>
      <w:r w:rsidRPr="009A1286">
        <w:rPr>
          <w:rFonts w:ascii="TH SarabunPSK" w:hAnsi="TH SarabunPSK" w:cs="TH SarabunPSK" w:hint="cs"/>
          <w:bCs/>
          <w:sz w:val="28"/>
          <w:szCs w:val="28"/>
          <w:cs/>
        </w:rPr>
        <w:t>2)</w:t>
      </w:r>
    </w:p>
    <w:p w14:paraId="2C2CE03F" w14:textId="637651CC" w:rsidR="00EF18E8" w:rsidRPr="00EF18E8" w:rsidRDefault="00EF18E8" w:rsidP="009A1286">
      <w:pPr>
        <w:ind w:firstLine="144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F18E8">
        <w:rPr>
          <w:rFonts w:ascii="TH SarabunPSK" w:hAnsi="TH SarabunPSK" w:cs="TH SarabunPSK" w:hint="cs"/>
          <w:b/>
          <w:sz w:val="28"/>
          <w:szCs w:val="28"/>
          <w:cs/>
        </w:rPr>
        <w:t>1. วางแผน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การแก้ไขปัญหาที่พบ และหาแนวทางร่วมกัน  โดยจะนำกระบวนการ 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>12 กิจกรรมทบทวน คือ</w:t>
      </w:r>
      <w:r w:rsidR="00757DDF" w:rsidRPr="00AF0C99">
        <w:rPr>
          <w:rFonts w:ascii="TH SarabunPSK" w:hAnsi="TH SarabunPSK" w:cs="TH SarabunPSK"/>
          <w:b/>
          <w:sz w:val="28"/>
          <w:szCs w:val="28"/>
          <w:cs/>
        </w:rPr>
        <w:t>การทำ</w:t>
      </w:r>
      <w:r w:rsidR="00757DDF" w:rsidRPr="00AF0C9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57DDF" w:rsidRPr="009A1286">
        <w:rPr>
          <w:rFonts w:ascii="TH SarabunPSK" w:hAnsi="TH SarabunPSK" w:cs="TH SarabunPSK"/>
          <w:bCs/>
          <w:sz w:val="28"/>
          <w:szCs w:val="28"/>
        </w:rPr>
        <w:t>C3THER</w:t>
      </w:r>
      <w:r w:rsidR="00757DDF" w:rsidRPr="009A1286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 xml:space="preserve">มาใช้ในการทำ </w:t>
      </w:r>
      <w:r w:rsidR="00757DDF" w:rsidRPr="009A1286">
        <w:rPr>
          <w:rFonts w:ascii="TH SarabunPSK" w:hAnsi="TH SarabunPSK" w:cs="TH SarabunPSK"/>
          <w:bCs/>
          <w:sz w:val="28"/>
          <w:szCs w:val="28"/>
        </w:rPr>
        <w:t>Team meeting</w:t>
      </w:r>
    </w:p>
    <w:p w14:paraId="14CCC490" w14:textId="47E00DDA" w:rsidR="009A1286" w:rsidRPr="00EF18E8" w:rsidRDefault="00EF18E8" w:rsidP="009A1286">
      <w:pPr>
        <w:ind w:firstLine="1440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 w:rsidRPr="00EF18E8">
        <w:rPr>
          <w:rFonts w:ascii="TH SarabunPSK" w:hAnsi="TH SarabunPSK" w:cs="TH SarabunPSK" w:hint="cs"/>
          <w:b/>
          <w:sz w:val="28"/>
          <w:szCs w:val="28"/>
          <w:cs/>
        </w:rPr>
        <w:t>2. ดำเนินการ</w:t>
      </w:r>
      <w:r>
        <w:rPr>
          <w:rFonts w:ascii="TH SarabunPSK" w:hAnsi="TH SarabunPSK" w:cs="TH SarabunPSK" w:hint="cs"/>
          <w:b/>
          <w:sz w:val="28"/>
          <w:szCs w:val="28"/>
          <w:cs/>
        </w:rPr>
        <w:t>แก้ไขปัญหา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 xml:space="preserve">โดยใช้กระบวนการของ </w:t>
      </w:r>
      <w:r w:rsidR="00757DDF" w:rsidRPr="00AF0C99">
        <w:rPr>
          <w:rFonts w:ascii="TH SarabunPSK" w:hAnsi="TH SarabunPSK" w:cs="TH SarabunPSK"/>
          <w:b/>
          <w:sz w:val="28"/>
          <w:szCs w:val="28"/>
        </w:rPr>
        <w:t>C3THER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ประกอบด้วย ปัญหาของผู้ป่วย วางแผนการรักษา, ข้อมูลที่ผู้ป่วยต้องทราบ ข้อมูลที่ต้องส่งต่อ, ผู้ป่วยกลับบ้านแล้วจะดูแลต่อเนื่องอย่างไร สภาพบ้าน กลับไปอยู่กับใคร, ต้องวิชาชีพไหนบ้างดูแล, ความรู้ที่จำเป็นในการดูแลผู้ป่วย, สภาพแวดล้อม ความพร้อมของอุปกรณ์ในการดูแลต่อเนื่อง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โดยมีทีมสหวิชาชีพ (หมอคนที่ 3) 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>ร่วมการทำ</w:t>
      </w:r>
      <w:r w:rsidR="00757DDF" w:rsidRPr="00757DDF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57DDF" w:rsidRPr="00EF18E8">
        <w:rPr>
          <w:rFonts w:ascii="TH SarabunPSK" w:hAnsi="TH SarabunPSK" w:cs="TH SarabunPSK"/>
          <w:b/>
          <w:sz w:val="28"/>
          <w:szCs w:val="28"/>
        </w:rPr>
        <w:t>Team meeting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 xml:space="preserve"> 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และเพิ่ม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>เจ้าหน้าที่ของรพสต.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(หมอคนที่2),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proofErr w:type="spellStart"/>
      <w:r w:rsidR="009A1286">
        <w:rPr>
          <w:rFonts w:ascii="TH SarabunPSK" w:hAnsi="TH SarabunPSK" w:cs="TH SarabunPSK" w:hint="cs"/>
          <w:b/>
          <w:sz w:val="28"/>
          <w:szCs w:val="28"/>
          <w:cs/>
        </w:rPr>
        <w:t>อส</w:t>
      </w:r>
      <w:proofErr w:type="spellEnd"/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ม.(หมอคนที่ 1) 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 xml:space="preserve">และญาติ โดยขั้นตอนในการทำ </w:t>
      </w:r>
      <w:r w:rsidR="00757DDF" w:rsidRPr="00EF18E8">
        <w:rPr>
          <w:rFonts w:ascii="TH SarabunPSK" w:hAnsi="TH SarabunPSK" w:cs="TH SarabunPSK"/>
          <w:b/>
          <w:sz w:val="28"/>
          <w:szCs w:val="28"/>
        </w:rPr>
        <w:t>Team meeting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 xml:space="preserve">  คือ 1.พยาบาลวิชาชีพเจ้าของไข้ รายงานประวัติผู้ป่วย 2.แพทย์ทบทวนและให้ความรู้รอยโรคของผู้ป่วย 3.สหวิชาชีพรายงานผลการตรวจร่างกายที่พบ สรุปปัญญาของแต่ละวิชาชีพและการวางแผนการรักษาที่สอดคล้องกับรอยโรค รวมถึงข้อห้ามข้อควรระวังของการทำหัตการ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และบันทึกในแบบประเมินการตรวจร่างกายของสหวิชาชีพ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 xml:space="preserve"> 4.สรุปปัญหาหลัก และแผนการดูแลต่อเนื่องร่วมกัน 5.สอบถามความต้องการของผู้ป่วย/ญาติ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       </w:t>
      </w:r>
      <w:r w:rsidR="00757DDF">
        <w:rPr>
          <w:rFonts w:ascii="TH SarabunPSK" w:hAnsi="TH SarabunPSK" w:cs="TH SarabunPSK" w:hint="cs"/>
          <w:b/>
          <w:sz w:val="28"/>
          <w:szCs w:val="28"/>
          <w:cs/>
        </w:rPr>
        <w:t>เพื่อตั้งเป้าหมายร่วมกัน</w:t>
      </w:r>
      <w:r w:rsidR="00930F63">
        <w:rPr>
          <w:rFonts w:ascii="TH SarabunPSK" w:hAnsi="TH SarabunPSK" w:cs="TH SarabunPSK" w:hint="cs"/>
          <w:b/>
          <w:sz w:val="28"/>
          <w:szCs w:val="28"/>
          <w:cs/>
        </w:rPr>
        <w:t xml:space="preserve"> นอกจากนี้สหวิชาชีพได้จัดทำแบบบันทึกการตรวจร่างกายตามวิชาชีพทุกวิชาชีพ เช่น แบบประเมินผู้ป่วยระยะกลางทางกายภาพบำบัด, แบบบันทึกการดูแลผู้ป่วยระยะกลางของแพทย์แผนไทยและแพทย์ทางเลือก, แบบบันทึกการดูแลผู้ป่วยระยะกลางของแพทย์แผนจีน หรือแบบประเมินภาวะโภชศาสตร์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และกำหนด</w:t>
      </w:r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>บทบาทหน้าที่ของทีม 3 หมอ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>
        <w:rPr>
          <w:rFonts w:ascii="TH SarabunPSK" w:hAnsi="TH SarabunPSK" w:cs="TH SarabunPSK"/>
          <w:b/>
          <w:sz w:val="28"/>
          <w:szCs w:val="28"/>
        </w:rPr>
        <w:t xml:space="preserve">  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ไว้ดังนี้</w:t>
      </w:r>
      <w:r w:rsidR="009A128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 xml:space="preserve">หมอคนที่ </w:t>
      </w:r>
      <w:r w:rsidR="009A1286">
        <w:rPr>
          <w:rFonts w:ascii="TH SarabunPSK" w:hAnsi="TH SarabunPSK" w:cs="TH SarabunPSK" w:hint="cs"/>
          <w:bCs/>
          <w:sz w:val="28"/>
          <w:szCs w:val="28"/>
          <w:cs/>
        </w:rPr>
        <w:t>3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>แพทย์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มีหน้าที่วินิจฉัย ประเมินผู้ป่วย วางแผนการรักษา ให้การรักษา และดูแลโรคร่วมทางกายอื่นๆ เพื่อป้องกันการเป็นซ้ำของโรค, </w:t>
      </w:r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>พยาบาลวิชาชีพ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มีหน้าที่ประเมินผู้ป่วยและวางแผนการรักษาด้านการพยาบาล และให้กิจกรรมพยาบาล, </w:t>
      </w:r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>พยาบาลจิตเวช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มีหน้าที่ประเมินสุขภาพจิต และฟื้นฟูจิตใจ, </w:t>
      </w:r>
      <w:r w:rsidR="009A1286" w:rsidRPr="009A1286">
        <w:rPr>
          <w:rFonts w:ascii="TH SarabunPSK" w:hAnsi="TH SarabunPSK" w:cs="TH SarabunPSK"/>
          <w:bCs/>
          <w:sz w:val="28"/>
          <w:szCs w:val="28"/>
          <w:cs/>
        </w:rPr>
        <w:t>เภสัชกร</w:t>
      </w:r>
      <w:r w:rsidR="009A1286" w:rsidRPr="0035312E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มีหน้าที่ประเมินการใช้ยา และดูแลการใช้ยา ให้คำแนะนำอาการข้างเคียง รวมถึงประสานการยืมยาที่ต้องใช้, </w:t>
      </w:r>
      <w:r w:rsidR="009A1286" w:rsidRPr="009A1286">
        <w:rPr>
          <w:rFonts w:ascii="TH SarabunPSK" w:hAnsi="TH SarabunPSK" w:cs="TH SarabunPSK"/>
          <w:bCs/>
          <w:sz w:val="28"/>
          <w:szCs w:val="28"/>
          <w:cs/>
        </w:rPr>
        <w:t>นักกายภาพบำบัด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มีหน้าที่ฟื้นฟูร่างกายโดยวิธีทางกายภาพบำบัด, หัตถการทางกิจกรรมบำบัด, ประเมินการกลืน รวมถึงการฝึกกลืนเบื้องต้น และดูแลเรื่องการประเมินความพิการในอนาคต </w:t>
      </w:r>
      <w:r w:rsidR="009A1286" w:rsidRPr="009A1286">
        <w:rPr>
          <w:rFonts w:ascii="TH SarabunPSK" w:hAnsi="TH SarabunPSK" w:cs="TH SarabunPSK"/>
          <w:bCs/>
          <w:sz w:val="28"/>
          <w:szCs w:val="28"/>
          <w:cs/>
        </w:rPr>
        <w:t>นักโภชนาการ</w:t>
      </w:r>
      <w:r w:rsidR="009A1286" w:rsidRPr="0035312E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มีหน้าที่ประเมินภาวะโภชนาการ ให้คำแนะนำในการเตรียมอาหารทางสายยาง,            </w:t>
      </w:r>
      <w:r w:rsidR="009A1286" w:rsidRPr="009A1286">
        <w:rPr>
          <w:rFonts w:ascii="TH SarabunPSK" w:hAnsi="TH SarabunPSK" w:cs="TH SarabunPSK"/>
          <w:bCs/>
          <w:sz w:val="28"/>
          <w:szCs w:val="28"/>
          <w:cs/>
        </w:rPr>
        <w:t>แพทย์แผนไทย</w:t>
      </w:r>
      <w:r w:rsidR="009A1286" w:rsidRPr="0035312E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มีหน้าที่นวด ประคบ เพื่อฟื้นฟูร่างกาย และให้คำแนะนำในการประคบด้วยตนเองที่บ้าน ประสานการส่งต่อการดูแลแพทย์แผนไทยในรพ.สต., </w:t>
      </w:r>
      <w:r w:rsidR="009A1286" w:rsidRPr="009A1286">
        <w:rPr>
          <w:rFonts w:ascii="TH SarabunPSK" w:hAnsi="TH SarabunPSK" w:cs="TH SarabunPSK"/>
          <w:bCs/>
          <w:sz w:val="28"/>
          <w:szCs w:val="28"/>
          <w:cs/>
        </w:rPr>
        <w:t>แพทย์แผนจีน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มีหน้าที่ฟื้นฟูร่างกายโดยวิธีการฝังเข็ม ตามศาสตร์การแพทย์แผนจีน,    </w:t>
      </w:r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>หมอที่ 2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>รพ.สต.</w:t>
      </w:r>
      <w:r w:rsidR="009A1286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>มีหน้า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ที่</w:t>
      </w:r>
      <w:r w:rsidR="009A1286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ดูแลรักษาผู้ป่วยต่อเนื่องในชุมชน และประสานงานกับหมอคนที่ 3 และ</w:t>
      </w:r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>หมอคนที่ 1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proofErr w:type="spellStart"/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>อส</w:t>
      </w:r>
      <w:proofErr w:type="spellEnd"/>
      <w:r w:rsidR="009A1286" w:rsidRPr="009A1286">
        <w:rPr>
          <w:rFonts w:ascii="TH SarabunPSK" w:hAnsi="TH SarabunPSK" w:cs="TH SarabunPSK" w:hint="cs"/>
          <w:bCs/>
          <w:sz w:val="28"/>
          <w:szCs w:val="28"/>
          <w:cs/>
        </w:rPr>
        <w:t>ม.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มีหน้าที่ ติดตามดูแลผู้ป่วยที่บ้าน  และประสานงานกับหมอคนที่ 2</w:t>
      </w:r>
    </w:p>
    <w:p w14:paraId="30F668F6" w14:textId="39065FEA" w:rsidR="00EF18E8" w:rsidRPr="00EF18E8" w:rsidRDefault="00EF18E8" w:rsidP="0089289B">
      <w:pPr>
        <w:ind w:left="720"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F18E8">
        <w:rPr>
          <w:rFonts w:ascii="TH SarabunPSK" w:hAnsi="TH SarabunPSK" w:cs="TH SarabunPSK" w:hint="cs"/>
          <w:b/>
          <w:sz w:val="28"/>
          <w:szCs w:val="28"/>
          <w:cs/>
        </w:rPr>
        <w:t>3. ประชุมทีมสหวิชาชีพ</w:t>
      </w:r>
    </w:p>
    <w:p w14:paraId="70A4252D" w14:textId="17FFF423" w:rsidR="00EF18E8" w:rsidRPr="00C5452B" w:rsidRDefault="00EF18E8" w:rsidP="009A1286">
      <w:pPr>
        <w:ind w:firstLine="1440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 w:rsidRPr="00EF18E8">
        <w:rPr>
          <w:rFonts w:ascii="TH SarabunPSK" w:hAnsi="TH SarabunPSK" w:cs="TH SarabunPSK" w:hint="cs"/>
          <w:b/>
          <w:sz w:val="28"/>
          <w:szCs w:val="28"/>
          <w:cs/>
        </w:rPr>
        <w:t>4. การติดตามผล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การทำ </w:t>
      </w:r>
      <w:r w:rsidR="009A1286" w:rsidRPr="009A1286">
        <w:rPr>
          <w:rFonts w:ascii="TH SarabunPSK" w:hAnsi="TH SarabunPSK" w:cs="TH SarabunPSK"/>
          <w:bCs/>
          <w:sz w:val="28"/>
          <w:szCs w:val="28"/>
        </w:rPr>
        <w:t>Team meeting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จำนวน 8 ราย</w:t>
      </w:r>
      <w:r w:rsidR="00A0334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การประเมิน </w:t>
      </w:r>
      <w:r w:rsidR="009A1286">
        <w:rPr>
          <w:rFonts w:ascii="TH SarabunPSK" w:hAnsi="TH SarabunPSK" w:cs="TH SarabunPSK"/>
          <w:b/>
          <w:sz w:val="28"/>
          <w:szCs w:val="28"/>
        </w:rPr>
        <w:t>ADL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, </w:t>
      </w:r>
      <w:r w:rsidR="00A0334B">
        <w:rPr>
          <w:rFonts w:ascii="TH SarabunPSK" w:hAnsi="TH SarabunPSK" w:cs="TH SarabunPSK" w:hint="cs"/>
          <w:b/>
          <w:sz w:val="28"/>
          <w:szCs w:val="28"/>
          <w:cs/>
        </w:rPr>
        <w:t>แบบประเมินความพึงพอใจของผู้รับบริการ และ</w:t>
      </w:r>
      <w:r w:rsidR="00A0334B" w:rsidRPr="00EF18E8">
        <w:rPr>
          <w:rFonts w:ascii="TH SarabunPSK" w:hAnsi="TH SarabunPSK" w:cs="TH SarabunPSK" w:hint="cs"/>
          <w:b/>
          <w:sz w:val="28"/>
          <w:szCs w:val="28"/>
          <w:cs/>
        </w:rPr>
        <w:t>เจ้าหน้าที่ทีม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3 หมอ</w:t>
      </w:r>
      <w:r w:rsidR="00A0334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30F63">
        <w:rPr>
          <w:rFonts w:ascii="TH SarabunPSK" w:hAnsi="TH SarabunPSK" w:cs="TH SarabunPSK" w:hint="cs"/>
          <w:b/>
          <w:sz w:val="28"/>
          <w:szCs w:val="28"/>
          <w:cs/>
        </w:rPr>
        <w:t>การวิเคราะห์ข้อมูล ใช้สถิติพรรณนา จำนวนร้อยละ</w:t>
      </w:r>
    </w:p>
    <w:p w14:paraId="60B4AD58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0E6B049B" w14:textId="4DC9EDC3" w:rsidR="00E304E1" w:rsidRPr="009A1286" w:rsidRDefault="00E304E1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A0334B">
        <w:rPr>
          <w:rFonts w:ascii="TH SarabunPSK" w:hAnsi="TH SarabunPSK" w:cs="TH SarabunPSK"/>
          <w:b/>
          <w:sz w:val="28"/>
          <w:szCs w:val="28"/>
          <w:cs/>
        </w:rPr>
        <w:tab/>
      </w:r>
      <w:r w:rsidR="00A0334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ผู้ป่วยระยะกลาง รับการดูแลแบบผู้ป่วยใน ในปีงบประมาณ 2565 จำนวน 10 คน ประกอบด้วย ผู้ป่วย </w:t>
      </w:r>
      <w:r w:rsidR="00A0334B" w:rsidRPr="009A1286">
        <w:rPr>
          <w:rFonts w:ascii="TH SarabunPSK" w:hAnsi="TH SarabunPSK" w:cs="TH SarabunPSK"/>
          <w:bCs/>
          <w:sz w:val="28"/>
          <w:szCs w:val="28"/>
        </w:rPr>
        <w:t xml:space="preserve">Stroke </w:t>
      </w:r>
      <w:r w:rsidR="00A0334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จำนวน </w:t>
      </w:r>
      <w:r w:rsidR="00A87CEA" w:rsidRPr="009A1286">
        <w:rPr>
          <w:rFonts w:ascii="TH SarabunPSK" w:hAnsi="TH SarabunPSK" w:cs="TH SarabunPSK"/>
          <w:b/>
          <w:sz w:val="28"/>
          <w:szCs w:val="28"/>
        </w:rPr>
        <w:t>6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A0334B" w:rsidRPr="009A1286">
        <w:rPr>
          <w:rFonts w:ascii="TH SarabunPSK" w:hAnsi="TH SarabunPSK" w:cs="TH SarabunPSK" w:hint="cs"/>
          <w:b/>
          <w:sz w:val="28"/>
          <w:szCs w:val="28"/>
          <w:cs/>
        </w:rPr>
        <w:t>คน</w:t>
      </w:r>
      <w:r w:rsidR="00AF59DB" w:rsidRPr="009A128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AF59D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ร้อยละ </w:t>
      </w:r>
      <w:r w:rsidR="00A87CEA" w:rsidRPr="009A1286">
        <w:rPr>
          <w:rFonts w:ascii="TH SarabunPSK" w:hAnsi="TH SarabunPSK" w:cs="TH SarabunPSK"/>
          <w:b/>
          <w:sz w:val="28"/>
          <w:szCs w:val="28"/>
        </w:rPr>
        <w:t>6</w:t>
      </w:r>
      <w:r w:rsidR="004651F6" w:rsidRPr="009A1286">
        <w:rPr>
          <w:rFonts w:ascii="TH SarabunPSK" w:hAnsi="TH SarabunPSK" w:cs="TH SarabunPSK" w:hint="cs"/>
          <w:b/>
          <w:sz w:val="28"/>
          <w:szCs w:val="28"/>
          <w:cs/>
        </w:rPr>
        <w:t>0</w:t>
      </w:r>
      <w:r w:rsidR="00A0334B" w:rsidRPr="009A1286">
        <w:rPr>
          <w:rFonts w:ascii="TH SarabunPSK" w:hAnsi="TH SarabunPSK" w:cs="TH SarabunPSK" w:hint="cs"/>
          <w:b/>
          <w:sz w:val="28"/>
          <w:szCs w:val="28"/>
          <w:cs/>
        </w:rPr>
        <w:t>, ผู้ป่วย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A0334B" w:rsidRPr="009A1286">
        <w:rPr>
          <w:rFonts w:ascii="TH SarabunPSK" w:hAnsi="TH SarabunPSK" w:cs="TH SarabunPSK"/>
          <w:b/>
          <w:sz w:val="28"/>
          <w:szCs w:val="28"/>
        </w:rPr>
        <w:t xml:space="preserve">SCI </w:t>
      </w:r>
      <w:r w:rsidR="00A0334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จำนวน </w:t>
      </w:r>
      <w:r w:rsidR="004651F6" w:rsidRPr="009A1286">
        <w:rPr>
          <w:rFonts w:ascii="TH SarabunPSK" w:hAnsi="TH SarabunPSK" w:cs="TH SarabunPSK" w:hint="cs"/>
          <w:b/>
          <w:sz w:val="28"/>
          <w:szCs w:val="28"/>
          <w:cs/>
        </w:rPr>
        <w:t>2</w:t>
      </w:r>
      <w:r w:rsidR="00A0334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คน </w:t>
      </w:r>
      <w:r w:rsidR="00AF59D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ร้อยละ </w:t>
      </w:r>
      <w:r w:rsidR="004651F6" w:rsidRPr="009A1286">
        <w:rPr>
          <w:rFonts w:ascii="TH SarabunPSK" w:hAnsi="TH SarabunPSK" w:cs="TH SarabunPSK" w:hint="cs"/>
          <w:b/>
          <w:sz w:val="28"/>
          <w:szCs w:val="28"/>
          <w:cs/>
        </w:rPr>
        <w:t>20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A0334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และผู้ป่วย </w:t>
      </w:r>
      <w:r w:rsidR="00A0334B" w:rsidRPr="009A1286">
        <w:rPr>
          <w:rFonts w:ascii="TH SarabunPSK" w:hAnsi="TH SarabunPSK" w:cs="TH SarabunPSK"/>
          <w:bCs/>
          <w:sz w:val="28"/>
          <w:szCs w:val="28"/>
        </w:rPr>
        <w:t xml:space="preserve">TBI </w:t>
      </w:r>
      <w:r w:rsidR="00A0334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จำนวน </w:t>
      </w:r>
      <w:r w:rsidR="00A87CEA" w:rsidRPr="009A1286">
        <w:rPr>
          <w:rFonts w:ascii="TH SarabunPSK" w:hAnsi="TH SarabunPSK" w:cs="TH SarabunPSK"/>
          <w:b/>
          <w:sz w:val="28"/>
          <w:szCs w:val="28"/>
        </w:rPr>
        <w:t>2</w:t>
      </w:r>
      <w:r w:rsidR="00A0334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คน</w:t>
      </w:r>
      <w:r w:rsidR="00A0334B" w:rsidRPr="009A128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AF59D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ร้อยละ </w:t>
      </w:r>
      <w:r w:rsidR="00A87CEA" w:rsidRPr="009A1286">
        <w:rPr>
          <w:rFonts w:ascii="TH SarabunPSK" w:hAnsi="TH SarabunPSK" w:cs="TH SarabunPSK"/>
          <w:b/>
          <w:sz w:val="28"/>
          <w:szCs w:val="28"/>
        </w:rPr>
        <w:t>20</w:t>
      </w:r>
      <w:r w:rsidR="00AF59D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>ความสามารถในการทำกิจวัตรประจำวัน (</w:t>
      </w:r>
      <w:r w:rsidR="009A1286" w:rsidRPr="009A1286">
        <w:rPr>
          <w:rFonts w:ascii="TH SarabunPSK" w:hAnsi="TH SarabunPSK" w:cs="TH SarabunPSK"/>
          <w:b/>
          <w:sz w:val="28"/>
          <w:szCs w:val="28"/>
        </w:rPr>
        <w:t>ADL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) ของผู้ป่วย </w:t>
      </w:r>
      <w:r w:rsidR="009A1286" w:rsidRPr="009A1286">
        <w:rPr>
          <w:rFonts w:ascii="TH SarabunPSK" w:hAnsi="TH SarabunPSK" w:cs="TH SarabunPSK"/>
          <w:bCs/>
          <w:sz w:val="28"/>
          <w:szCs w:val="28"/>
        </w:rPr>
        <w:t>IMC Bed</w:t>
      </w:r>
      <w:r w:rsidR="00AF59DB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>เพิ่มขึ้นร้อยละ 100</w:t>
      </w:r>
    </w:p>
    <w:p w14:paraId="16141FFE" w14:textId="51B25690" w:rsidR="00AF59DB" w:rsidRPr="009A1286" w:rsidRDefault="00AF59DB" w:rsidP="009A1286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9A1286">
        <w:rPr>
          <w:rFonts w:ascii="TH SarabunPSK" w:hAnsi="TH SarabunPSK" w:cs="TH SarabunPSK" w:hint="cs"/>
          <w:b/>
          <w:sz w:val="28"/>
          <w:szCs w:val="28"/>
          <w:cs/>
        </w:rPr>
        <w:lastRenderedPageBreak/>
        <w:t xml:space="preserve">การดูแลต่อเนื่องหลังจากจำหน่าย แบ่งเป็น ดูแลต่อเนื่องที่บ้าน จำนวน </w:t>
      </w:r>
      <w:r w:rsidR="004651F6" w:rsidRPr="009A1286">
        <w:rPr>
          <w:rFonts w:ascii="TH SarabunPSK" w:hAnsi="TH SarabunPSK" w:cs="TH SarabunPSK" w:hint="cs"/>
          <w:b/>
          <w:sz w:val="28"/>
          <w:szCs w:val="28"/>
          <w:cs/>
        </w:rPr>
        <w:t>10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คน ร้อยละ </w:t>
      </w:r>
      <w:r w:rsidR="004651F6" w:rsidRPr="009A1286">
        <w:rPr>
          <w:rFonts w:ascii="TH SarabunPSK" w:hAnsi="TH SarabunPSK" w:cs="TH SarabunPSK" w:hint="cs"/>
          <w:b/>
          <w:sz w:val="28"/>
          <w:szCs w:val="28"/>
          <w:cs/>
        </w:rPr>
        <w:t>100</w:t>
      </w:r>
      <w:r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 โดยมีการวางแผนการรักษาร่วมกับญาติจำนวน 10 คน ร้อยละ 100  </w:t>
      </w:r>
    </w:p>
    <w:p w14:paraId="3357B26C" w14:textId="10DDB4B4" w:rsidR="00AF59DB" w:rsidRPr="009A1286" w:rsidRDefault="00AF59DB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 w:rsidRPr="009A1286">
        <w:rPr>
          <w:rFonts w:ascii="TH SarabunPSK" w:hAnsi="TH SarabunPSK" w:cs="TH SarabunPSK"/>
          <w:b/>
          <w:sz w:val="28"/>
          <w:szCs w:val="28"/>
          <w:cs/>
        </w:rPr>
        <w:tab/>
      </w:r>
      <w:r w:rsidRPr="009A1286">
        <w:rPr>
          <w:rFonts w:ascii="TH SarabunPSK" w:hAnsi="TH SarabunPSK" w:cs="TH SarabunPSK"/>
          <w:b/>
          <w:sz w:val="28"/>
          <w:szCs w:val="28"/>
          <w:cs/>
        </w:rPr>
        <w:tab/>
      </w:r>
      <w:r w:rsidRPr="009A1286">
        <w:rPr>
          <w:rFonts w:ascii="TH SarabunPSK" w:hAnsi="TH SarabunPSK" w:cs="TH SarabunPSK" w:hint="cs"/>
          <w:b/>
          <w:sz w:val="28"/>
          <w:szCs w:val="28"/>
          <w:cs/>
        </w:rPr>
        <w:t>ความพึงพอของผู้รับบริการ ร้อยละ 96 และ  ความพึงพอใจของเจ้าหน้าที่ที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>ม 3 หมอ</w:t>
      </w:r>
      <w:r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ร้อยละ 90</w:t>
      </w:r>
    </w:p>
    <w:p w14:paraId="3A9C568C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1AB10118" w14:textId="67CFD0F3" w:rsidR="00E304E1" w:rsidRPr="009A1286" w:rsidRDefault="00E304E1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A87CEA" w:rsidRPr="009A1286">
        <w:rPr>
          <w:rFonts w:ascii="TH SarabunPSK" w:hAnsi="TH SarabunPSK" w:cs="TH SarabunPSK" w:hint="cs"/>
          <w:b/>
          <w:sz w:val="28"/>
          <w:szCs w:val="28"/>
          <w:cs/>
        </w:rPr>
        <w:t>ในปีงบประมาณ 2565 ผู้ป่วย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 w:rsidRPr="009A1286">
        <w:rPr>
          <w:rFonts w:ascii="TH SarabunPSK" w:hAnsi="TH SarabunPSK" w:cs="TH SarabunPSK"/>
          <w:bCs/>
          <w:sz w:val="28"/>
          <w:szCs w:val="28"/>
        </w:rPr>
        <w:t>IMC Bed</w:t>
      </w:r>
      <w:r w:rsidR="009A128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A87CEA" w:rsidRPr="009A1286">
        <w:rPr>
          <w:rFonts w:ascii="TH SarabunPSK" w:hAnsi="TH SarabunPSK" w:cs="TH SarabunPSK" w:hint="cs"/>
          <w:b/>
          <w:sz w:val="28"/>
          <w:szCs w:val="28"/>
          <w:cs/>
        </w:rPr>
        <w:t>ในโรงพยาบาลกุสุมาลย์จำนวน 10 ราย ส่งต่อมาจา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ก</w:t>
      </w:r>
      <w:r w:rsidR="00A87CEA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โรงพยาบาลศูนย์สกลนคร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ดูแลผผู้ป่วยและวิเคราะห์ปัญหาผู้ป่วยโดยใช้กระบวนการ</w:t>
      </w:r>
      <w:r w:rsidR="009A1286" w:rsidRPr="009A128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9A1286" w:rsidRPr="00AF0C99">
        <w:rPr>
          <w:rFonts w:ascii="TH SarabunPSK" w:hAnsi="TH SarabunPSK" w:cs="TH SarabunPSK"/>
          <w:b/>
          <w:sz w:val="28"/>
          <w:szCs w:val="28"/>
        </w:rPr>
        <w:t>C3THER</w:t>
      </w:r>
      <w:r w:rsidR="00A87CEA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>ทำให้ผู้ป่วยมี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>ความสามารถในการทำกิจวัตรประจำวันเพิ่มขึ้น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รูปแบบการดูแลต่อเนื่อง ได้จากการสอบถาม</w:t>
      </w:r>
      <w:r w:rsidR="00A87CEA" w:rsidRPr="009A1286">
        <w:rPr>
          <w:rFonts w:ascii="TH SarabunPSK" w:hAnsi="TH SarabunPSK" w:cs="TH SarabunPSK" w:hint="cs"/>
          <w:b/>
          <w:sz w:val="28"/>
          <w:szCs w:val="28"/>
          <w:cs/>
        </w:rPr>
        <w:t>ความต้องการของญาติ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และผู้ป่วย</w:t>
      </w:r>
      <w:r w:rsidR="00A87CEA" w:rsidRP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E6B3B" w:rsidRPr="009A1286">
        <w:rPr>
          <w:rFonts w:ascii="TH SarabunPSK" w:hAnsi="TH SarabunPSK" w:cs="TH SarabunPSK" w:hint="cs"/>
          <w:b/>
          <w:sz w:val="28"/>
          <w:szCs w:val="28"/>
          <w:cs/>
        </w:rPr>
        <w:t>จึงทำให้ผู้รับบริการมีความพึงพอใจอยู่ในระดับดีมาก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ข้อมูลการดูแลจะถูกส่งต่อให้กับหมอที่ 2 และ 3 เพื่อติดตามผู้ป่วยในชุมชน ทำให้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>เจ้าหน้าที่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       </w:t>
      </w:r>
      <w:r w:rsidR="009A1286" w:rsidRPr="009A1286">
        <w:rPr>
          <w:rFonts w:ascii="TH SarabunPSK" w:hAnsi="TH SarabunPSK" w:cs="TH SarabunPSK" w:hint="cs"/>
          <w:b/>
          <w:sz w:val="28"/>
          <w:szCs w:val="28"/>
          <w:cs/>
        </w:rPr>
        <w:t>ทีม 3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 หมอ</w:t>
      </w:r>
      <w:r w:rsidR="009A128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9A1286">
        <w:rPr>
          <w:rFonts w:ascii="TH SarabunPSK" w:hAnsi="TH SarabunPSK" w:cs="TH SarabunPSK" w:hint="cs"/>
          <w:b/>
          <w:sz w:val="28"/>
          <w:szCs w:val="28"/>
          <w:cs/>
        </w:rPr>
        <w:t xml:space="preserve">มีความพึงพอใจต่อรูปแบบการดูแลผู้ป่วย </w:t>
      </w:r>
      <w:r w:rsidR="009A1286" w:rsidRPr="009A1286">
        <w:rPr>
          <w:rFonts w:ascii="TH SarabunPSK" w:hAnsi="TH SarabunPSK" w:cs="TH SarabunPSK"/>
          <w:bCs/>
          <w:sz w:val="28"/>
          <w:szCs w:val="28"/>
        </w:rPr>
        <w:t>IMC</w:t>
      </w:r>
    </w:p>
    <w:p w14:paraId="1383AD18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78B9D171" w14:textId="2A8FE9FF" w:rsidR="00825E90" w:rsidRPr="009A1286" w:rsidRDefault="00236AD6" w:rsidP="009A1286">
      <w:pPr>
        <w:ind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9A1286">
        <w:rPr>
          <w:rFonts w:ascii="TH SarabunPSK" w:hAnsi="TH SarabunPSK" w:cs="TH SarabunPSK" w:hint="cs"/>
          <w:sz w:val="28"/>
          <w:szCs w:val="28"/>
          <w:cs/>
        </w:rPr>
        <w:t>ขยาย</w:t>
      </w:r>
      <w:r w:rsidR="00825E90" w:rsidRPr="009A1286">
        <w:rPr>
          <w:rFonts w:ascii="TH SarabunPSK" w:hAnsi="TH SarabunPSK" w:cs="TH SarabunPSK" w:hint="cs"/>
          <w:sz w:val="28"/>
          <w:szCs w:val="28"/>
          <w:cs/>
        </w:rPr>
        <w:t>กลุ่มเป้า</w:t>
      </w:r>
      <w:r w:rsidRPr="009A1286">
        <w:rPr>
          <w:rFonts w:ascii="TH SarabunPSK" w:hAnsi="TH SarabunPSK" w:cs="TH SarabunPSK" w:hint="cs"/>
          <w:sz w:val="28"/>
          <w:szCs w:val="28"/>
          <w:cs/>
        </w:rPr>
        <w:t>หมา</w:t>
      </w:r>
      <w:r w:rsidR="00825E90" w:rsidRPr="009A1286">
        <w:rPr>
          <w:rFonts w:ascii="TH SarabunPSK" w:hAnsi="TH SarabunPSK" w:cs="TH SarabunPSK" w:hint="cs"/>
          <w:sz w:val="28"/>
          <w:szCs w:val="28"/>
          <w:cs/>
        </w:rPr>
        <w:t>ยในการ</w:t>
      </w:r>
      <w:r w:rsidR="009A1286">
        <w:rPr>
          <w:rFonts w:ascii="TH SarabunPSK" w:hAnsi="TH SarabunPSK" w:cs="TH SarabunPSK" w:hint="cs"/>
          <w:sz w:val="28"/>
          <w:szCs w:val="28"/>
          <w:cs/>
        </w:rPr>
        <w:t>ทำ</w:t>
      </w:r>
      <w:r w:rsidR="009A1286" w:rsidRPr="009A1286">
        <w:rPr>
          <w:rFonts w:ascii="TH SarabunPSK" w:hAnsi="TH SarabunPSK" w:cs="TH SarabunPSK"/>
          <w:bCs/>
          <w:sz w:val="28"/>
          <w:szCs w:val="28"/>
        </w:rPr>
        <w:t xml:space="preserve"> Team meeting</w:t>
      </w:r>
      <w:r w:rsidR="00825E90" w:rsidRPr="009A1286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9A1286">
        <w:rPr>
          <w:rFonts w:ascii="TH SarabunPSK" w:hAnsi="TH SarabunPSK" w:cs="TH SarabunPSK" w:hint="cs"/>
          <w:sz w:val="28"/>
          <w:szCs w:val="28"/>
          <w:cs/>
        </w:rPr>
        <w:t xml:space="preserve">ในกลุ่ม </w:t>
      </w:r>
      <w:r w:rsidRPr="009A1286">
        <w:rPr>
          <w:rFonts w:ascii="TH SarabunPSK" w:hAnsi="TH SarabunPSK" w:cs="TH SarabunPSK"/>
          <w:sz w:val="28"/>
          <w:szCs w:val="28"/>
        </w:rPr>
        <w:t xml:space="preserve">OPD case </w:t>
      </w:r>
      <w:r w:rsidRPr="009A1286">
        <w:rPr>
          <w:rFonts w:ascii="TH SarabunPSK" w:hAnsi="TH SarabunPSK" w:cs="TH SarabunPSK" w:hint="cs"/>
          <w:sz w:val="28"/>
          <w:szCs w:val="28"/>
          <w:cs/>
        </w:rPr>
        <w:t>และ กลุ่มดูแลต่อเนื่องในชุมชน</w:t>
      </w:r>
      <w:r w:rsidR="009A1286" w:rsidRPr="009A1286">
        <w:rPr>
          <w:rFonts w:ascii="TH SarabunPSK" w:hAnsi="TH SarabunPSK" w:cs="TH SarabunPSK" w:hint="cs"/>
          <w:sz w:val="28"/>
          <w:szCs w:val="28"/>
          <w:cs/>
        </w:rPr>
        <w:t xml:space="preserve"> และติดตามเยี่ยมผู้ป่วยผ่านระบบ </w:t>
      </w:r>
      <w:r w:rsidR="009A1286" w:rsidRPr="009A1286">
        <w:rPr>
          <w:rFonts w:ascii="TH SarabunPSK" w:hAnsi="TH SarabunPSK" w:cs="TH SarabunPSK"/>
          <w:sz w:val="28"/>
          <w:szCs w:val="28"/>
        </w:rPr>
        <w:t>Telemedicine</w:t>
      </w:r>
    </w:p>
    <w:sectPr w:rsidR="00825E90" w:rsidRPr="009A1286" w:rsidSect="000C7D1F">
      <w:headerReference w:type="default" r:id="rId10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A95E4" w14:textId="77777777" w:rsidR="00DA7604" w:rsidRDefault="00DA7604" w:rsidP="00C60608">
      <w:r>
        <w:separator/>
      </w:r>
    </w:p>
  </w:endnote>
  <w:endnote w:type="continuationSeparator" w:id="0">
    <w:p w14:paraId="6717D376" w14:textId="77777777" w:rsidR="00DA7604" w:rsidRDefault="00DA7604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Sitka Display Semibold">
    <w:altName w:val="Sitka Display Semibold"/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AB3A8" w14:textId="77777777" w:rsidR="00DA7604" w:rsidRDefault="00DA7604" w:rsidP="00C60608">
      <w:r>
        <w:separator/>
      </w:r>
    </w:p>
  </w:footnote>
  <w:footnote w:type="continuationSeparator" w:id="0">
    <w:p w14:paraId="575DE30F" w14:textId="77777777" w:rsidR="00DA7604" w:rsidRDefault="00DA7604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3F746" w14:textId="77777777" w:rsidR="003A0920" w:rsidRDefault="003A0920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4FBF93A5" w14:textId="77777777" w:rsidR="003A0920" w:rsidRPr="000C7D1F" w:rsidRDefault="003A0920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696ABA" w:rsidRPr="00696ABA">
          <w:rPr>
            <w:rFonts w:ascii="TH SarabunPSK" w:hAnsi="TH SarabunPSK" w:cs="TH SarabunPSK"/>
            <w:noProof/>
            <w:sz w:val="28"/>
            <w:szCs w:val="28"/>
            <w:lang w:val="th-TH"/>
          </w:rPr>
          <w:t>3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8D1FE0"/>
    <w:multiLevelType w:val="hybridMultilevel"/>
    <w:tmpl w:val="01D6CE76"/>
    <w:lvl w:ilvl="0" w:tplc="2E3C19EE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071F8"/>
    <w:rsid w:val="00024E72"/>
    <w:rsid w:val="0004316B"/>
    <w:rsid w:val="000A0121"/>
    <w:rsid w:val="000C7D1F"/>
    <w:rsid w:val="000D6866"/>
    <w:rsid w:val="00117676"/>
    <w:rsid w:val="0013553C"/>
    <w:rsid w:val="0014049F"/>
    <w:rsid w:val="001704B8"/>
    <w:rsid w:val="00170C99"/>
    <w:rsid w:val="0019409D"/>
    <w:rsid w:val="00197F4B"/>
    <w:rsid w:val="001A346F"/>
    <w:rsid w:val="001B1B27"/>
    <w:rsid w:val="002039F6"/>
    <w:rsid w:val="00214AF1"/>
    <w:rsid w:val="00216DDF"/>
    <w:rsid w:val="00236AD6"/>
    <w:rsid w:val="00272BDA"/>
    <w:rsid w:val="002801E4"/>
    <w:rsid w:val="00284249"/>
    <w:rsid w:val="002A0BDA"/>
    <w:rsid w:val="00311FC9"/>
    <w:rsid w:val="00317C43"/>
    <w:rsid w:val="0035312E"/>
    <w:rsid w:val="00371130"/>
    <w:rsid w:val="0037618D"/>
    <w:rsid w:val="003A0920"/>
    <w:rsid w:val="003A37E8"/>
    <w:rsid w:val="003B1557"/>
    <w:rsid w:val="003E215B"/>
    <w:rsid w:val="003F2FA8"/>
    <w:rsid w:val="004651F6"/>
    <w:rsid w:val="004652FF"/>
    <w:rsid w:val="00492238"/>
    <w:rsid w:val="004A7712"/>
    <w:rsid w:val="004C30A9"/>
    <w:rsid w:val="004D33D8"/>
    <w:rsid w:val="004F0E3D"/>
    <w:rsid w:val="004F3C66"/>
    <w:rsid w:val="00505DBC"/>
    <w:rsid w:val="005102EE"/>
    <w:rsid w:val="00535AC5"/>
    <w:rsid w:val="00550335"/>
    <w:rsid w:val="00566358"/>
    <w:rsid w:val="006029D5"/>
    <w:rsid w:val="00692F68"/>
    <w:rsid w:val="00696ABA"/>
    <w:rsid w:val="006B61FE"/>
    <w:rsid w:val="006C555E"/>
    <w:rsid w:val="007024E5"/>
    <w:rsid w:val="0072488C"/>
    <w:rsid w:val="00731363"/>
    <w:rsid w:val="00757DDF"/>
    <w:rsid w:val="007612CD"/>
    <w:rsid w:val="007B0C59"/>
    <w:rsid w:val="007E21C6"/>
    <w:rsid w:val="0080340E"/>
    <w:rsid w:val="00825E90"/>
    <w:rsid w:val="00870533"/>
    <w:rsid w:val="0089289B"/>
    <w:rsid w:val="008B443B"/>
    <w:rsid w:val="008C480F"/>
    <w:rsid w:val="008F0AEF"/>
    <w:rsid w:val="00930F63"/>
    <w:rsid w:val="009719E8"/>
    <w:rsid w:val="00995BBC"/>
    <w:rsid w:val="009A1286"/>
    <w:rsid w:val="009D619A"/>
    <w:rsid w:val="009E66A4"/>
    <w:rsid w:val="00A0334B"/>
    <w:rsid w:val="00A16813"/>
    <w:rsid w:val="00A87CEA"/>
    <w:rsid w:val="00AA6AAF"/>
    <w:rsid w:val="00AD1E74"/>
    <w:rsid w:val="00AD2414"/>
    <w:rsid w:val="00AF0C99"/>
    <w:rsid w:val="00AF46C5"/>
    <w:rsid w:val="00AF59DB"/>
    <w:rsid w:val="00AF611B"/>
    <w:rsid w:val="00B30042"/>
    <w:rsid w:val="00B334E9"/>
    <w:rsid w:val="00BB6A31"/>
    <w:rsid w:val="00BF1910"/>
    <w:rsid w:val="00C00D32"/>
    <w:rsid w:val="00C1008C"/>
    <w:rsid w:val="00C12669"/>
    <w:rsid w:val="00C5452B"/>
    <w:rsid w:val="00C60608"/>
    <w:rsid w:val="00C957C3"/>
    <w:rsid w:val="00CE6B3B"/>
    <w:rsid w:val="00D00214"/>
    <w:rsid w:val="00D179B3"/>
    <w:rsid w:val="00D44304"/>
    <w:rsid w:val="00D70386"/>
    <w:rsid w:val="00D75AAE"/>
    <w:rsid w:val="00DA7604"/>
    <w:rsid w:val="00DB2BB0"/>
    <w:rsid w:val="00E217E7"/>
    <w:rsid w:val="00E304E1"/>
    <w:rsid w:val="00EA7BAC"/>
    <w:rsid w:val="00ED2CBC"/>
    <w:rsid w:val="00EF18E8"/>
    <w:rsid w:val="00EF69F0"/>
    <w:rsid w:val="00EF795C"/>
    <w:rsid w:val="00F658E0"/>
    <w:rsid w:val="00F772A2"/>
    <w:rsid w:val="00FC04C8"/>
    <w:rsid w:val="00FD495F"/>
    <w:rsid w:val="00FE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6F561"/>
  <w15:docId w15:val="{35E672B5-F365-472C-83E4-8CF17BDE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D00214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hing.onlyme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293DA-16A1-4791-87F7-2F3D3917B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 Ka</cp:lastModifiedBy>
  <cp:revision>5</cp:revision>
  <cp:lastPrinted>2023-03-13T03:08:00Z</cp:lastPrinted>
  <dcterms:created xsi:type="dcterms:W3CDTF">2023-03-13T03:38:00Z</dcterms:created>
  <dcterms:modified xsi:type="dcterms:W3CDTF">2023-03-25T08:11:00Z</dcterms:modified>
</cp:coreProperties>
</file>